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CA" w:rsidRDefault="002949CA" w:rsidP="002949CA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Toc19866929"/>
      <w:r>
        <w:rPr>
          <w:rFonts w:ascii="Times New Roman" w:hAnsi="Times New Roman" w:cs="Times New Roman"/>
          <w:sz w:val="44"/>
          <w:szCs w:val="44"/>
        </w:rPr>
        <w:t>United Nations Convention on</w:t>
      </w:r>
      <w:r>
        <w:rPr>
          <w:rFonts w:ascii="Times New Roman" w:eastAsia="宋体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Contracts for the International</w:t>
      </w:r>
      <w:r>
        <w:rPr>
          <w:rFonts w:ascii="Times New Roman" w:eastAsia="宋体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Carriage of Goods Wholly or</w:t>
      </w:r>
      <w:r>
        <w:rPr>
          <w:rFonts w:ascii="Times New Roman" w:eastAsia="宋体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Partly by </w:t>
      </w:r>
      <w:r>
        <w:rPr>
          <w:rFonts w:ascii="Times New Roman" w:eastAsia="宋体" w:hAnsi="Times New Roman" w:cs="Times New Roman"/>
          <w:sz w:val="44"/>
          <w:szCs w:val="44"/>
        </w:rPr>
        <w:t>s</w:t>
      </w:r>
      <w:r>
        <w:rPr>
          <w:rFonts w:ascii="Times New Roman" w:hAnsi="Times New Roman" w:cs="Times New Roman"/>
          <w:sz w:val="44"/>
          <w:szCs w:val="44"/>
        </w:rPr>
        <w:t>ea</w:t>
      </w:r>
      <w:bookmarkEnd w:id="0"/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eastAsia="宋体" w:hAnsi="Times New Roman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 S</w:t>
      </w:r>
      <w:r>
        <w:rPr>
          <w:rFonts w:ascii="Times New Roman" w:eastAsia="宋体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ates Parties </w:t>
      </w:r>
      <w:r>
        <w:rPr>
          <w:rFonts w:ascii="Times New Roman" w:eastAsia="宋体" w:hAnsi="Times New Roman"/>
          <w:sz w:val="32"/>
          <w:szCs w:val="32"/>
        </w:rPr>
        <w:t>to this</w:t>
      </w:r>
      <w:r>
        <w:rPr>
          <w:rFonts w:ascii="Times New Roman" w:hAnsi="Times New Roman"/>
          <w:sz w:val="32"/>
          <w:szCs w:val="32"/>
        </w:rPr>
        <w:t xml:space="preserve"> Co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ventio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/>
          <w:sz w:val="32"/>
          <w:szCs w:val="32"/>
        </w:rPr>
        <w:t>，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Rea</w:t>
      </w:r>
      <w:r>
        <w:rPr>
          <w:rFonts w:ascii="Times New Roman" w:eastAsia="宋体" w:hAnsi="Times New Roman"/>
          <w:sz w:val="32"/>
          <w:szCs w:val="32"/>
        </w:rPr>
        <w:t>ffir</w:t>
      </w:r>
      <w:r>
        <w:rPr>
          <w:rFonts w:ascii="Times New Roman" w:hAnsi="Times New Roman"/>
          <w:sz w:val="32"/>
          <w:szCs w:val="32"/>
        </w:rPr>
        <w:t>ming their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belief that international trade on the basis of equality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mutual </w:t>
      </w:r>
      <w:r w:rsidR="00AC7DE6">
        <w:rPr>
          <w:rFonts w:ascii="Times New Roman" w:hAnsi="Times New Roman"/>
          <w:sz w:val="32"/>
          <w:szCs w:val="32"/>
        </w:rPr>
        <w:t>benefit</w:t>
      </w:r>
      <w:r>
        <w:rPr>
          <w:rFonts w:ascii="Times New Roman" w:hAnsi="Times New Roman"/>
          <w:sz w:val="32"/>
          <w:szCs w:val="32"/>
        </w:rPr>
        <w:t xml:space="preserve"> is an important element in promoting friendly relations among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States</w:t>
      </w:r>
      <w:r>
        <w:rPr>
          <w:rFonts w:ascii="Times New Roman"/>
          <w:sz w:val="32"/>
          <w:szCs w:val="32"/>
        </w:rPr>
        <w:t>，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vinced that the progressive harmonization and unification of inter-national trade law, in reducing or removing legal obstacles to the flow of inter-national trade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significantly contributes to universal economic cooperation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among all States on a basis of equality, equity and common interest, and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well-being of all peoples</w:t>
      </w:r>
      <w:r>
        <w:rPr>
          <w:rFonts w:ascii="Times New Roman"/>
          <w:sz w:val="32"/>
          <w:szCs w:val="32"/>
        </w:rPr>
        <w:t>，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Reco</w:t>
      </w:r>
      <w:r>
        <w:rPr>
          <w:rFonts w:ascii="Times New Roman" w:eastAsia="宋体" w:hAnsi="Times New Roman"/>
          <w:sz w:val="32"/>
          <w:szCs w:val="32"/>
        </w:rPr>
        <w:t>gn</w:t>
      </w:r>
      <w:r>
        <w:rPr>
          <w:rFonts w:ascii="Times New Roman" w:hAnsi="Times New Roman"/>
          <w:sz w:val="32"/>
          <w:szCs w:val="32"/>
        </w:rPr>
        <w:t>izing the Significant contribution of the International Convention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the Unification of Certain Rules of Law relating to Bills of Lading, signed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Brussels on 25 August 1924, and its Protocols, and of the United Nations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on the Carriage of Goods by Sea, Signed in Hamburg on 31 March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1978, to the harmonization of the law governing the carriage of goods by sea</w:t>
      </w:r>
      <w:r>
        <w:rPr>
          <w:rFonts w:ascii="Times New Roman"/>
          <w:sz w:val="32"/>
          <w:szCs w:val="32"/>
        </w:rPr>
        <w:t>，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Mind</w:t>
      </w:r>
      <w:r>
        <w:rPr>
          <w:rFonts w:ascii="Times New Roman" w:eastAsia="宋体" w:hAnsi="Times New Roman"/>
          <w:sz w:val="32"/>
          <w:szCs w:val="32"/>
        </w:rPr>
        <w:t>fu</w:t>
      </w:r>
      <w:r>
        <w:rPr>
          <w:rFonts w:ascii="Times New Roman" w:hAnsi="Times New Roman"/>
          <w:sz w:val="32"/>
          <w:szCs w:val="32"/>
        </w:rPr>
        <w:t>l of the technological and commercial developments that have</w:t>
      </w:r>
      <w:r>
        <w:rPr>
          <w:rFonts w:ascii="Times New Roman" w:eastAsia="宋体" w:hAnsi="Times New Roman"/>
          <w:sz w:val="32"/>
          <w:szCs w:val="32"/>
        </w:rPr>
        <w:t xml:space="preserve"> taken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place since the adoption of those conventions and </w:t>
      </w:r>
      <w:r>
        <w:rPr>
          <w:rFonts w:ascii="Times New Roman" w:hAnsi="Times New Roman"/>
          <w:sz w:val="32"/>
          <w:szCs w:val="32"/>
        </w:rPr>
        <w:lastRenderedPageBreak/>
        <w:t>of the need to consoli</w:t>
      </w:r>
      <w:r>
        <w:rPr>
          <w:rFonts w:ascii="Times New Roman" w:eastAsia="宋体" w:hAnsi="Times New Roman"/>
          <w:sz w:val="32"/>
          <w:szCs w:val="32"/>
        </w:rPr>
        <w:t>date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modernize them</w:t>
      </w:r>
      <w:r>
        <w:rPr>
          <w:rFonts w:ascii="Times New Roman"/>
          <w:sz w:val="32"/>
          <w:szCs w:val="32"/>
        </w:rPr>
        <w:t>，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Noting that Shippers and carriers do not have the benefit of a binding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universal regime to Support the operation of contracts of maritime carriage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involving other modes of transport</w:t>
      </w:r>
      <w:r>
        <w:rPr>
          <w:rFonts w:ascii="Times New Roman"/>
          <w:sz w:val="32"/>
          <w:szCs w:val="32"/>
        </w:rPr>
        <w:t>，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Believing that the adoption of uniform rules to govern international con-tracts of carriage wholly or partly by sea will promote legal certainty, Improve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efficiency of international carriage of goods and facilitate new access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opportunities for previously remote parties an</w:t>
      </w:r>
      <w:r w:rsidR="009D3268">
        <w:rPr>
          <w:rFonts w:ascii="Times New Roman" w:hAnsi="Times New Roman"/>
          <w:sz w:val="32"/>
          <w:szCs w:val="32"/>
        </w:rPr>
        <w:t>d markets, thus playing a funda</w:t>
      </w:r>
      <w:r>
        <w:rPr>
          <w:rFonts w:ascii="Times New Roman" w:hAnsi="Times New Roman"/>
          <w:sz w:val="32"/>
          <w:szCs w:val="32"/>
        </w:rPr>
        <w:t>mental role in promoting trade and economic development, both domestically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internationally</w:t>
      </w:r>
      <w:r>
        <w:rPr>
          <w:rFonts w:ascii="Times New Roman"/>
          <w:sz w:val="32"/>
          <w:szCs w:val="32"/>
        </w:rPr>
        <w:t>，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ave ag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eed as </w:t>
      </w:r>
      <w:r>
        <w:rPr>
          <w:rFonts w:ascii="Times New Roman" w:eastAsia="宋体" w:hAnsi="Times New Roman"/>
          <w:sz w:val="32"/>
          <w:szCs w:val="32"/>
        </w:rPr>
        <w:t>foll</w:t>
      </w:r>
      <w:r>
        <w:rPr>
          <w:rFonts w:ascii="Times New Roman" w:hAnsi="Times New Roman"/>
          <w:sz w:val="32"/>
          <w:szCs w:val="32"/>
        </w:rPr>
        <w:t>ows: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Chapter </w:t>
      </w:r>
      <w:r>
        <w:rPr>
          <w:rFonts w:ascii="Times New Roman" w:eastAsia="宋体" w:hAnsi="Times New Roman"/>
          <w:b/>
          <w:bCs/>
          <w:sz w:val="32"/>
          <w:szCs w:val="32"/>
        </w:rPr>
        <w:t>1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General provisions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 xml:space="preserve">rticle </w:t>
      </w:r>
      <w:r>
        <w:rPr>
          <w:rFonts w:ascii="Times New Roman" w:eastAsia="宋体" w:hAnsi="Times New Roman"/>
          <w:sz w:val="32"/>
          <w:szCs w:val="32"/>
        </w:rPr>
        <w:t xml:space="preserve">1 </w:t>
      </w:r>
      <w:r>
        <w:rPr>
          <w:rFonts w:ascii="Times New Roman" w:hAnsi="Times New Roman"/>
          <w:sz w:val="32"/>
          <w:szCs w:val="32"/>
        </w:rPr>
        <w:t>De</w:t>
      </w:r>
      <w:r>
        <w:rPr>
          <w:rFonts w:ascii="Times New Roman" w:eastAsia="宋体" w:hAnsi="Times New Roman"/>
          <w:sz w:val="32"/>
          <w:szCs w:val="32"/>
        </w:rPr>
        <w:t>fi</w:t>
      </w:r>
      <w:r>
        <w:rPr>
          <w:rFonts w:ascii="Times New Roman" w:hAnsi="Times New Roman"/>
          <w:sz w:val="32"/>
          <w:szCs w:val="32"/>
        </w:rPr>
        <w:t>nitio</w:t>
      </w:r>
      <w:r>
        <w:rPr>
          <w:rFonts w:ascii="Times New Roman" w:eastAsia="宋体" w:hAnsi="Times New Roman"/>
          <w:sz w:val="32"/>
          <w:szCs w:val="32"/>
        </w:rPr>
        <w:t>ns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the purposes of this Convention: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“Contract of carriage”</w:t>
      </w:r>
      <w:r w:rsidR="00BB452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means a contract in which a carrier, against the pay</w:t>
      </w:r>
      <w:r>
        <w:rPr>
          <w:rFonts w:ascii="Times New Roman" w:eastAsia="宋体" w:hAnsi="Times New Roman"/>
          <w:sz w:val="32"/>
          <w:szCs w:val="32"/>
        </w:rPr>
        <w:t>ment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freight, undertakes to carry goods from one place to another. The con</w:t>
      </w:r>
      <w:r>
        <w:rPr>
          <w:rFonts w:ascii="Times New Roman" w:eastAsia="宋体" w:hAnsi="Times New Roman"/>
          <w:sz w:val="32"/>
          <w:szCs w:val="32"/>
        </w:rPr>
        <w:t>tract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Shall provide for carriage by sea and may Provide for carriage by other</w:t>
      </w:r>
      <w:r>
        <w:rPr>
          <w:rFonts w:ascii="Times New Roman" w:eastAsia="宋体" w:hAnsi="Times New Roman"/>
          <w:sz w:val="32"/>
          <w:szCs w:val="32"/>
        </w:rPr>
        <w:t xml:space="preserve"> modes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of transport in </w:t>
      </w:r>
      <w:r>
        <w:rPr>
          <w:rFonts w:ascii="Times New Roman" w:hAnsi="Times New Roman"/>
          <w:sz w:val="32"/>
          <w:szCs w:val="32"/>
        </w:rPr>
        <w:lastRenderedPageBreak/>
        <w:t>addition to the sea carriage.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“Volume contract”</w:t>
      </w:r>
      <w:r w:rsidR="00AC7D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means a contract of carriage that provides for the car</w:t>
      </w:r>
      <w:r>
        <w:rPr>
          <w:rFonts w:ascii="Times New Roman" w:eastAsia="宋体" w:hAnsi="Times New Roman"/>
          <w:sz w:val="32"/>
          <w:szCs w:val="32"/>
        </w:rPr>
        <w:t>riage</w:t>
      </w:r>
      <w:r>
        <w:rPr>
          <w:rFonts w:ascii="Times New Roman" w:hAnsi="Times New Roman"/>
          <w:sz w:val="32"/>
          <w:szCs w:val="32"/>
        </w:rPr>
        <w:t xml:space="preserve"> of a specified quantity of goods in a series of shipments during an agreed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period of time. The specification of the quantity may include a minimum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</w:t>
      </w:r>
      <w:r w:rsidR="00AC7D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maximum or a certain range.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“Liner </w:t>
      </w:r>
      <w:r w:rsidR="00AC7DE6">
        <w:rPr>
          <w:rFonts w:ascii="Times New Roman" w:hAnsi="Times New Roman"/>
          <w:sz w:val="32"/>
          <w:szCs w:val="32"/>
        </w:rPr>
        <w:t>transportation” means</w:t>
      </w:r>
      <w:r>
        <w:rPr>
          <w:rFonts w:ascii="Times New Roman" w:hAnsi="Times New Roman"/>
          <w:sz w:val="32"/>
          <w:szCs w:val="32"/>
        </w:rPr>
        <w:t xml:space="preserve"> a transportation Service that is offered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public through publication or similar means and includes transportation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ships operating on a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egular Schedule between Specified ports in accordance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 publicly available timetables of sailing dates.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“Non-liner </w:t>
      </w:r>
      <w:r w:rsidR="00AC7DE6">
        <w:rPr>
          <w:rFonts w:ascii="Times New Roman" w:hAnsi="Times New Roman"/>
          <w:sz w:val="32"/>
          <w:szCs w:val="32"/>
        </w:rPr>
        <w:t>transportation” means</w:t>
      </w:r>
      <w:r>
        <w:rPr>
          <w:rFonts w:ascii="Times New Roman" w:hAnsi="Times New Roman"/>
          <w:sz w:val="32"/>
          <w:szCs w:val="32"/>
        </w:rPr>
        <w:t xml:space="preserve"> any transportation that is not liner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AC7DE6">
        <w:rPr>
          <w:rFonts w:ascii="Times New Roman" w:hAnsi="Times New Roman"/>
          <w:sz w:val="32"/>
          <w:szCs w:val="32"/>
        </w:rPr>
        <w:t>transportation.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“</w:t>
      </w:r>
      <w:r w:rsidR="00AC7DE6">
        <w:rPr>
          <w:rFonts w:ascii="Times New Roman" w:hAnsi="Times New Roman"/>
          <w:sz w:val="32"/>
          <w:szCs w:val="32"/>
        </w:rPr>
        <w:t>Carrier” means</w:t>
      </w:r>
      <w:r>
        <w:rPr>
          <w:rFonts w:ascii="Times New Roman" w:hAnsi="Times New Roman"/>
          <w:sz w:val="32"/>
          <w:szCs w:val="32"/>
        </w:rPr>
        <w:t xml:space="preserve"> a person that enters into a contract of carriage with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(a) “Performing </w:t>
      </w:r>
      <w:r w:rsidR="00AC7DE6">
        <w:rPr>
          <w:rFonts w:ascii="Times New Roman" w:hAnsi="Times New Roman"/>
          <w:sz w:val="32"/>
          <w:szCs w:val="32"/>
        </w:rPr>
        <w:t>party” means</w:t>
      </w:r>
      <w:r>
        <w:rPr>
          <w:rFonts w:ascii="Times New Roman" w:hAnsi="Times New Roman"/>
          <w:sz w:val="32"/>
          <w:szCs w:val="32"/>
        </w:rPr>
        <w:t xml:space="preserve"> a person other than the carrier that per</w:t>
      </w:r>
      <w:r>
        <w:rPr>
          <w:rFonts w:ascii="Times New Roman" w:eastAsia="宋体" w:hAnsi="Times New Roman"/>
          <w:sz w:val="32"/>
          <w:szCs w:val="32"/>
        </w:rPr>
        <w:t>forms</w:t>
      </w:r>
      <w:r>
        <w:rPr>
          <w:rFonts w:ascii="Times New Roman" w:hAnsi="Times New Roman"/>
          <w:sz w:val="32"/>
          <w:szCs w:val="32"/>
        </w:rPr>
        <w:t xml:space="preserve"> or undertakes to perform any of the carriers obligations under a contrac</w:t>
      </w:r>
      <w:r>
        <w:rPr>
          <w:rFonts w:ascii="Times New Roman" w:eastAsia="宋体" w:hAnsi="Times New Roman"/>
          <w:sz w:val="32"/>
          <w:szCs w:val="32"/>
        </w:rPr>
        <w:t>t of</w:t>
      </w:r>
      <w:r>
        <w:rPr>
          <w:rFonts w:ascii="Times New Roman" w:hAnsi="Times New Roman"/>
          <w:sz w:val="32"/>
          <w:szCs w:val="32"/>
        </w:rPr>
        <w:t xml:space="preserve"> carriage with respect to the receipt, loading, handling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stowage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carriage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keeping, care, unloading or delivery of the goods, to the extent that such person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acts, either directly or indirectly, at the carrier's request or under the carriers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Supervision Or control.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“Performing </w:t>
      </w:r>
      <w:r w:rsidR="00AC7DE6">
        <w:rPr>
          <w:rFonts w:ascii="Times New Roman" w:hAnsi="Times New Roman"/>
          <w:sz w:val="32"/>
          <w:szCs w:val="32"/>
        </w:rPr>
        <w:t>party” does</w:t>
      </w:r>
      <w:r>
        <w:rPr>
          <w:rFonts w:ascii="Times New Roman" w:hAnsi="Times New Roman"/>
          <w:sz w:val="32"/>
          <w:szCs w:val="32"/>
        </w:rPr>
        <w:t xml:space="preserve"> not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include any person that is retained, directly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AC7DE6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indirectly, by a shipper, by a documentary </w:t>
      </w:r>
      <w:r>
        <w:rPr>
          <w:rFonts w:ascii="Times New Roman" w:hAnsi="Times New Roman"/>
          <w:sz w:val="32"/>
          <w:szCs w:val="32"/>
        </w:rPr>
        <w:lastRenderedPageBreak/>
        <w:t>Shipper, by the controlling party o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the consignee instead of by the carrier.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“Maritime performing </w:t>
      </w:r>
      <w:r w:rsidR="00AC7DE6">
        <w:rPr>
          <w:rFonts w:ascii="Times New Roman" w:hAnsi="Times New Roman"/>
          <w:sz w:val="32"/>
          <w:szCs w:val="32"/>
        </w:rPr>
        <w:t>party” means</w:t>
      </w:r>
      <w:r>
        <w:rPr>
          <w:rFonts w:ascii="Times New Roman" w:hAnsi="Times New Roman"/>
          <w:sz w:val="32"/>
          <w:szCs w:val="32"/>
        </w:rPr>
        <w:t xml:space="preserve"> a performing party to the extent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it performs or undertakes to perform any of the </w:t>
      </w:r>
      <w:r w:rsidR="00AC7DE6">
        <w:rPr>
          <w:rFonts w:ascii="Times New Roman" w:hAnsi="Times New Roman"/>
          <w:sz w:val="32"/>
          <w:szCs w:val="32"/>
        </w:rPr>
        <w:t>carrier’s</w:t>
      </w:r>
      <w:r>
        <w:rPr>
          <w:rFonts w:ascii="Times New Roman" w:hAnsi="Times New Roman"/>
          <w:sz w:val="32"/>
          <w:szCs w:val="32"/>
        </w:rPr>
        <w:t xml:space="preserve"> obligations during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period between the arrival of the goods at the port of loading of a ship and their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departure from the port of discharge of a ship. An inland carrier is a maritime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performing party only i</w:t>
      </w:r>
      <w:r>
        <w:rPr>
          <w:rFonts w:ascii="Times New Roman" w:eastAsia="宋体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performs or undertakes to perform its Services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exclusively within a port area.</w:t>
      </w:r>
    </w:p>
    <w:p w:rsidR="002949CA" w:rsidRDefault="00AC7DE6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</w:t>
      </w:r>
      <w:r w:rsidR="002949CA">
        <w:rPr>
          <w:rFonts w:ascii="Times New Roman" w:eastAsia="宋体" w:hAnsi="Times New Roman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Shipper” means</w:t>
      </w:r>
      <w:r w:rsidR="002949CA">
        <w:rPr>
          <w:rFonts w:ascii="Times New Roman" w:hAnsi="Times New Roman"/>
          <w:sz w:val="32"/>
          <w:szCs w:val="32"/>
        </w:rPr>
        <w:t xml:space="preserve"> a person that enters into a contract of carriage with a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eastAsia="宋体" w:hAnsi="Times New Roman"/>
          <w:sz w:val="32"/>
          <w:szCs w:val="32"/>
        </w:rPr>
        <w:t>c</w:t>
      </w:r>
      <w:r w:rsidR="002949CA">
        <w:rPr>
          <w:rFonts w:ascii="Times New Roman" w:hAnsi="Times New Roman"/>
          <w:sz w:val="32"/>
          <w:szCs w:val="32"/>
        </w:rPr>
        <w:t>a</w:t>
      </w:r>
      <w:r w:rsidR="002949CA">
        <w:rPr>
          <w:rFonts w:ascii="Times New Roman" w:eastAsia="宋体" w:hAnsi="Times New Roman"/>
          <w:sz w:val="32"/>
          <w:szCs w:val="32"/>
        </w:rPr>
        <w:t>rrier</w:t>
      </w:r>
      <w:r w:rsidR="002949CA">
        <w:rPr>
          <w:rFonts w:ascii="Times New Roman" w:hAnsi="Times New Roman"/>
          <w:sz w:val="32"/>
          <w:szCs w:val="32"/>
        </w:rPr>
        <w:t>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9.“Documentary </w:t>
      </w:r>
      <w:r w:rsidR="00AC7DE6">
        <w:rPr>
          <w:rFonts w:ascii="Times New Roman" w:hAnsi="Times New Roman"/>
          <w:sz w:val="32"/>
          <w:szCs w:val="32"/>
        </w:rPr>
        <w:t>shipper” means</w:t>
      </w:r>
      <w:r>
        <w:rPr>
          <w:rFonts w:ascii="Times New Roman" w:hAnsi="Times New Roman"/>
          <w:sz w:val="32"/>
          <w:szCs w:val="32"/>
        </w:rPr>
        <w:t xml:space="preserve"> a person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other than the shipper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accepts to be named as</w:t>
      </w:r>
      <w:r w:rsidR="00AC7D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“shipper”</w:t>
      </w:r>
      <w:r w:rsidR="00AC7D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the transport document or electronic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transport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ecord.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“Holder means: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A person that is in possession of a negotiable transport document;</w:t>
      </w:r>
      <w:r w:rsidR="00AC7D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and</w:t>
      </w:r>
      <w:r w:rsidR="00AC7DE6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(i)if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document is an order document, is identified in it as the shipper or</w:t>
      </w:r>
      <w:r>
        <w:rPr>
          <w:rFonts w:ascii="Times New Roman" w:eastAsia="宋体" w:hAnsi="Times New Roman"/>
          <w:sz w:val="32"/>
          <w:szCs w:val="32"/>
        </w:rPr>
        <w:t xml:space="preserve"> the </w:t>
      </w:r>
      <w:r>
        <w:rPr>
          <w:rFonts w:ascii="Times New Roman" w:hAnsi="Times New Roman"/>
          <w:sz w:val="32"/>
          <w:szCs w:val="32"/>
        </w:rPr>
        <w:t>consignee, or is the person to which the document is duly endorsed; or (i</w:t>
      </w:r>
      <w:r w:rsidR="004C6C57">
        <w:rPr>
          <w:rFonts w:ascii="Times New Roman" w:hAnsi="Times New Roman" w:hint="eastAsia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the document is a blank endorsed order document or bearer document is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bearer thereof; or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person to which a negotiable electronic transport record has</w:t>
      </w:r>
      <w:r>
        <w:rPr>
          <w:rFonts w:ascii="Times New Roman" w:eastAsia="宋体" w:hAnsi="Times New Roman"/>
          <w:sz w:val="32"/>
          <w:szCs w:val="32"/>
        </w:rPr>
        <w:t xml:space="preserve"> been </w:t>
      </w:r>
      <w:r>
        <w:rPr>
          <w:rFonts w:ascii="Times New Roman" w:hAnsi="Times New Roman"/>
          <w:sz w:val="32"/>
          <w:szCs w:val="32"/>
        </w:rPr>
        <w:t>issued or transferred in accordance with the procedures referred to in</w:t>
      </w:r>
      <w:r>
        <w:rPr>
          <w:rFonts w:ascii="Times New Roman" w:eastAsia="宋体" w:hAnsi="Times New Roman"/>
          <w:sz w:val="32"/>
          <w:szCs w:val="32"/>
        </w:rPr>
        <w:t xml:space="preserve"> article 9,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1.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11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“</w:t>
      </w:r>
      <w:r w:rsidR="00AC7DE6">
        <w:rPr>
          <w:rFonts w:ascii="Times New Roman" w:hAnsi="Times New Roman"/>
          <w:sz w:val="32"/>
          <w:szCs w:val="32"/>
        </w:rPr>
        <w:t>Consignee” means</w:t>
      </w:r>
      <w:r>
        <w:rPr>
          <w:rFonts w:ascii="Times New Roman" w:hAnsi="Times New Roman"/>
          <w:sz w:val="32"/>
          <w:szCs w:val="32"/>
        </w:rPr>
        <w:t xml:space="preserve"> 3a person entitled to delivery of the goods under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contract of carriage or a transport document or electronic transport record.</w:t>
      </w:r>
    </w:p>
    <w:p w:rsidR="002949CA" w:rsidRDefault="002949CA" w:rsidP="002949CA">
      <w:pPr>
        <w:widowControl/>
        <w:numPr>
          <w:ilvl w:val="0"/>
          <w:numId w:val="13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“Right of </w:t>
      </w:r>
      <w:r w:rsidR="00AC7DE6">
        <w:rPr>
          <w:rFonts w:ascii="Times New Roman" w:hAnsi="Times New Roman"/>
          <w:sz w:val="32"/>
          <w:szCs w:val="32"/>
        </w:rPr>
        <w:t>control” of</w:t>
      </w:r>
      <w:r>
        <w:rPr>
          <w:rFonts w:ascii="Times New Roman" w:hAnsi="Times New Roman"/>
          <w:sz w:val="32"/>
          <w:szCs w:val="32"/>
        </w:rPr>
        <w:t xml:space="preserve"> the goods means the </w:t>
      </w:r>
      <w:r w:rsidR="00AC7DE6">
        <w:rPr>
          <w:rFonts w:ascii="Times New Roman" w:hAnsi="Times New Roman"/>
          <w:sz w:val="32"/>
          <w:szCs w:val="32"/>
        </w:rPr>
        <w:t>right under the contract of car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iage to give the carrier instructions in respect of the goods in accordance with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chapter 10.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“Controlling </w:t>
      </w:r>
      <w:r w:rsidR="00AC7DE6">
        <w:rPr>
          <w:rFonts w:ascii="Times New Roman" w:hAnsi="Times New Roman"/>
          <w:sz w:val="32"/>
          <w:szCs w:val="32"/>
        </w:rPr>
        <w:t>party” means</w:t>
      </w:r>
      <w:r>
        <w:rPr>
          <w:rFonts w:ascii="Times New Roman" w:hAnsi="Times New Roman"/>
          <w:sz w:val="32"/>
          <w:szCs w:val="32"/>
        </w:rPr>
        <w:t xml:space="preserve"> the person that pursuant to article S1l is entitled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exercise the right of control.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“Transport document”</w:t>
      </w:r>
      <w:r w:rsidR="00F2112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means a document issued under a contract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by the carrier that: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(a) Evidences the carriers or a performing </w:t>
      </w:r>
      <w:r w:rsidR="00F21125">
        <w:rPr>
          <w:rFonts w:ascii="Times New Roman" w:hAnsi="Times New Roman"/>
          <w:sz w:val="32"/>
          <w:szCs w:val="32"/>
        </w:rPr>
        <w:t>party’s</w:t>
      </w:r>
      <w:r>
        <w:rPr>
          <w:rFonts w:ascii="Times New Roman" w:hAnsi="Times New Roman"/>
          <w:sz w:val="32"/>
          <w:szCs w:val="32"/>
        </w:rPr>
        <w:t xml:space="preserve"> receipt of goods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a contract of carriage;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Evidences or contains a contract of carriage.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“Negotiable transport </w:t>
      </w:r>
      <w:r w:rsidR="00F21125">
        <w:rPr>
          <w:rFonts w:ascii="Times New Roman" w:hAnsi="Times New Roman"/>
          <w:sz w:val="32"/>
          <w:szCs w:val="32"/>
        </w:rPr>
        <w:t>document” means</w:t>
      </w:r>
      <w:r>
        <w:rPr>
          <w:rFonts w:ascii="Times New Roman" w:hAnsi="Times New Roman"/>
          <w:sz w:val="32"/>
          <w:szCs w:val="32"/>
        </w:rPr>
        <w:t xml:space="preserve"> a transport document that indi</w:t>
      </w:r>
      <w:r>
        <w:rPr>
          <w:rFonts w:ascii="Times New Roman" w:eastAsia="宋体" w:hAnsi="Times New Roman"/>
          <w:sz w:val="32"/>
          <w:szCs w:val="32"/>
        </w:rPr>
        <w:t>cates,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by wording Such </w:t>
      </w:r>
      <w:r w:rsidR="00F21125">
        <w:rPr>
          <w:rFonts w:ascii="Times New Roman" w:hAnsi="Times New Roman"/>
          <w:sz w:val="32"/>
          <w:szCs w:val="32"/>
        </w:rPr>
        <w:t>as “to</w:t>
      </w:r>
      <w:r>
        <w:rPr>
          <w:rFonts w:ascii="Times New Roman" w:hAnsi="Times New Roman"/>
          <w:sz w:val="32"/>
          <w:szCs w:val="32"/>
        </w:rPr>
        <w:t xml:space="preserve"> order” or “</w:t>
      </w:r>
      <w:r w:rsidR="00F21125">
        <w:rPr>
          <w:rFonts w:ascii="Times New Roman" w:hAnsi="Times New Roman"/>
          <w:sz w:val="32"/>
          <w:szCs w:val="32"/>
        </w:rPr>
        <w:t>negotiable” or</w:t>
      </w:r>
      <w:r>
        <w:rPr>
          <w:rFonts w:ascii="Times New Roman" w:hAnsi="Times New Roman"/>
          <w:sz w:val="32"/>
          <w:szCs w:val="32"/>
        </w:rPr>
        <w:t xml:space="preserve"> other appropriate</w:t>
      </w:r>
      <w:r>
        <w:rPr>
          <w:rFonts w:ascii="Times New Roman" w:eastAsia="宋体" w:hAnsi="Times New Roman"/>
          <w:sz w:val="32"/>
          <w:szCs w:val="32"/>
        </w:rPr>
        <w:t xml:space="preserve"> wording</w:t>
      </w:r>
      <w:r>
        <w:rPr>
          <w:rFonts w:ascii="Times New Roman" w:hAnsi="Times New Roman"/>
          <w:sz w:val="32"/>
          <w:szCs w:val="32"/>
        </w:rPr>
        <w:t xml:space="preserve"> recognized as having the same effect by the law applicable to the doc</w:t>
      </w:r>
      <w:r>
        <w:rPr>
          <w:rFonts w:ascii="Times New Roman" w:eastAsia="宋体" w:hAnsi="Times New Roman"/>
          <w:sz w:val="32"/>
          <w:szCs w:val="32"/>
        </w:rPr>
        <w:t>ument,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the goods have been consigned to the order of the shipper, to the</w:t>
      </w:r>
      <w:r>
        <w:rPr>
          <w:rFonts w:ascii="Times New Roman" w:eastAsia="宋体" w:hAnsi="Times New Roman"/>
          <w:sz w:val="32"/>
          <w:szCs w:val="32"/>
        </w:rPr>
        <w:t xml:space="preserve"> order of the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consignee, or to bearer, and is not explicitly stated as being “non</w:t>
      </w:r>
      <w:r>
        <w:rPr>
          <w:rFonts w:ascii="Times New Roman" w:eastAsia="宋体" w:hAnsi="Times New Roman"/>
          <w:sz w:val="32"/>
          <w:szCs w:val="32"/>
        </w:rPr>
        <w:t>negotiable”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“not negotiable”.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“Non-negotiable transport </w:t>
      </w:r>
      <w:r w:rsidR="00F21125">
        <w:rPr>
          <w:rFonts w:ascii="Times New Roman" w:hAnsi="Times New Roman"/>
          <w:sz w:val="32"/>
          <w:szCs w:val="32"/>
        </w:rPr>
        <w:t>document” means</w:t>
      </w:r>
      <w:r>
        <w:rPr>
          <w:rFonts w:ascii="Times New Roman" w:hAnsi="Times New Roman"/>
          <w:sz w:val="32"/>
          <w:szCs w:val="32"/>
        </w:rPr>
        <w:t xml:space="preserve"> a transport document that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negotiable transport document.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“Electronic communication "means information generated, Sent, received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OFT Stored by electronic, optical, </w:t>
      </w:r>
      <w:r>
        <w:rPr>
          <w:rFonts w:ascii="Times New Roman" w:hAnsi="Times New Roman"/>
          <w:sz w:val="32"/>
          <w:szCs w:val="32"/>
        </w:rPr>
        <w:lastRenderedPageBreak/>
        <w:t>digital or similar means with the result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information communicated is accessible so as to be usable for subsequent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reference.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 xml:space="preserve">8. </w:t>
      </w:r>
      <w:r>
        <w:rPr>
          <w:rFonts w:ascii="Times New Roman" w:hAnsi="Times New Roman"/>
          <w:sz w:val="32"/>
          <w:szCs w:val="32"/>
        </w:rPr>
        <w:t>“Electronic transport record ”means information in one or more messages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issued by electronic communication under a contract of carriage by a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including information logically associated with the electronic transport record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attachments or otherwise linked to the electronic transport record contemporaneously with or Subsequent to its issue by the carrier, So as to become part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electronic transport record, that: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(a) Evidences the carriers or a performing </w:t>
      </w:r>
      <w:r w:rsidR="00F21125">
        <w:rPr>
          <w:rFonts w:ascii="Times New Roman" w:hAnsi="Times New Roman"/>
          <w:sz w:val="32"/>
          <w:szCs w:val="32"/>
        </w:rPr>
        <w:t>party’s</w:t>
      </w:r>
      <w:r>
        <w:rPr>
          <w:rFonts w:ascii="Times New Roman" w:hAnsi="Times New Roman"/>
          <w:sz w:val="32"/>
          <w:szCs w:val="32"/>
        </w:rPr>
        <w:t xml:space="preserve"> receipt of goods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a contract of carriage;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Evidences or contains a contract of carriage.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“Negotiable electronic transport </w:t>
      </w:r>
      <w:r w:rsidR="00F21125">
        <w:rPr>
          <w:rFonts w:ascii="Times New Roman" w:hAnsi="Times New Roman"/>
          <w:sz w:val="32"/>
          <w:szCs w:val="32"/>
        </w:rPr>
        <w:t>record” means</w:t>
      </w:r>
      <w:r>
        <w:rPr>
          <w:rFonts w:ascii="Times New Roman" w:hAnsi="Times New Roman"/>
          <w:sz w:val="32"/>
          <w:szCs w:val="32"/>
        </w:rPr>
        <w:t xml:space="preserve"> an electronic transport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ecord: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a)</w:t>
      </w:r>
      <w:r>
        <w:rPr>
          <w:rFonts w:ascii="Times New Roman" w:hAnsi="Times New Roman"/>
          <w:sz w:val="32"/>
          <w:szCs w:val="32"/>
        </w:rPr>
        <w:t xml:space="preserve">That indicates, by wording such </w:t>
      </w:r>
      <w:r w:rsidR="00F21125">
        <w:rPr>
          <w:rFonts w:ascii="Times New Roman" w:hAnsi="Times New Roman"/>
          <w:sz w:val="32"/>
          <w:szCs w:val="32"/>
        </w:rPr>
        <w:t>as “to</w:t>
      </w:r>
      <w:r>
        <w:rPr>
          <w:rFonts w:ascii="Times New Roman" w:hAnsi="Times New Roman"/>
          <w:sz w:val="32"/>
          <w:szCs w:val="32"/>
        </w:rPr>
        <w:t xml:space="preserve"> order”, or “negotiable”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other appropriate wording recognized as having the same effect by the law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applicable to the record, that the goods have been consigned to the order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 or to the order of the consignee, and is not explicitly stated as being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“non-</w:t>
      </w:r>
      <w:r w:rsidR="00F21125">
        <w:rPr>
          <w:rFonts w:ascii="Times New Roman" w:hAnsi="Times New Roman"/>
          <w:sz w:val="32"/>
          <w:szCs w:val="32"/>
        </w:rPr>
        <w:t>negotiable” or</w:t>
      </w:r>
      <w:r>
        <w:rPr>
          <w:rFonts w:ascii="Times New Roman" w:hAnsi="Times New Roman"/>
          <w:sz w:val="32"/>
          <w:szCs w:val="32"/>
        </w:rPr>
        <w:t xml:space="preserve"> “not negotiable”;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The use of which meets the requirements of article 9, paragraph </w:t>
      </w:r>
      <w:r w:rsidR="00F21125">
        <w:rPr>
          <w:rFonts w:ascii="Times New Roman" w:hAnsi="Times New Roman"/>
          <w:sz w:val="32"/>
          <w:szCs w:val="32"/>
        </w:rPr>
        <w:t>1.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“Non-negotiable electronic transport </w:t>
      </w:r>
      <w:r w:rsidR="00F21125">
        <w:rPr>
          <w:rFonts w:ascii="Times New Roman" w:hAnsi="Times New Roman"/>
          <w:sz w:val="32"/>
          <w:szCs w:val="32"/>
        </w:rPr>
        <w:t>record” means</w:t>
      </w:r>
      <w:r>
        <w:rPr>
          <w:rFonts w:ascii="Times New Roman" w:hAnsi="Times New Roman"/>
          <w:sz w:val="32"/>
          <w:szCs w:val="32"/>
        </w:rPr>
        <w:t xml:space="preserve"> an </w:t>
      </w:r>
      <w:r>
        <w:rPr>
          <w:rFonts w:ascii="Times New Roman" w:hAnsi="Times New Roman"/>
          <w:sz w:val="32"/>
          <w:szCs w:val="32"/>
        </w:rPr>
        <w:lastRenderedPageBreak/>
        <w:t>electronic trans</w:t>
      </w:r>
      <w:r>
        <w:rPr>
          <w:rFonts w:ascii="Times New Roman" w:eastAsia="宋体" w:hAnsi="Times New Roman"/>
          <w:sz w:val="32"/>
          <w:szCs w:val="32"/>
        </w:rPr>
        <w:t>port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record that is not a negotiable electronic transport record.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21. The </w:t>
      </w:r>
      <w:r>
        <w:rPr>
          <w:rFonts w:ascii="Times New Roman" w:eastAsia="宋体" w:hAnsi="Times New Roman"/>
          <w:sz w:val="32"/>
          <w:szCs w:val="32"/>
        </w:rPr>
        <w:t>“</w:t>
      </w:r>
      <w:r w:rsidR="00F21125">
        <w:rPr>
          <w:rFonts w:ascii="Times New Roman" w:hAnsi="Times New Roman"/>
          <w:sz w:val="32"/>
          <w:szCs w:val="32"/>
        </w:rPr>
        <w:t>issuance” of</w:t>
      </w:r>
      <w:r>
        <w:rPr>
          <w:rFonts w:ascii="Times New Roman" w:hAnsi="Times New Roman"/>
          <w:sz w:val="32"/>
          <w:szCs w:val="32"/>
        </w:rPr>
        <w:t xml:space="preserve">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negotiable electronic transport record means the </w:t>
      </w:r>
      <w:r w:rsidR="00F21125">
        <w:rPr>
          <w:rFonts w:ascii="Times New Roman" w:hAnsi="Times New Roman"/>
          <w:sz w:val="32"/>
          <w:szCs w:val="32"/>
        </w:rPr>
        <w:t>issuance</w:t>
      </w:r>
      <w:r>
        <w:rPr>
          <w:rFonts w:ascii="Times New Roman" w:hAnsi="Times New Roman"/>
          <w:sz w:val="32"/>
          <w:szCs w:val="32"/>
        </w:rPr>
        <w:t xml:space="preserve"> of the record in accordance with procedures that ensure that the record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Subject to exclusive control from its creation until it ceases to have any effect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A24AE0">
        <w:rPr>
          <w:rFonts w:ascii="Times New Roman" w:hAnsi="Times New Roman"/>
          <w:sz w:val="32"/>
          <w:szCs w:val="32"/>
        </w:rPr>
        <w:t>validity</w:t>
      </w:r>
      <w:r>
        <w:rPr>
          <w:rFonts w:ascii="Times New Roman" w:hAnsi="Times New Roman"/>
          <w:sz w:val="32"/>
          <w:szCs w:val="32"/>
        </w:rPr>
        <w:t>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22. The </w:t>
      </w:r>
      <w:r>
        <w:rPr>
          <w:rFonts w:ascii="Times New Roman" w:eastAsia="宋体" w:hAnsi="Times New Roman"/>
          <w:sz w:val="32"/>
          <w:szCs w:val="32"/>
        </w:rPr>
        <w:t>“</w:t>
      </w:r>
      <w:r w:rsidR="00F21125">
        <w:rPr>
          <w:rFonts w:ascii="Times New Roman" w:hAnsi="Times New Roman"/>
          <w:sz w:val="32"/>
          <w:szCs w:val="32"/>
        </w:rPr>
        <w:t>transfer” of</w:t>
      </w:r>
      <w:r>
        <w:rPr>
          <w:rFonts w:ascii="Times New Roman" w:hAnsi="Times New Roman"/>
          <w:sz w:val="32"/>
          <w:szCs w:val="32"/>
        </w:rPr>
        <w:t xml:space="preserve">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negotiable electronic transport record means the transfer of exclusive control over the record.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“Contract </w:t>
      </w:r>
      <w:r w:rsidR="00F21125">
        <w:rPr>
          <w:rFonts w:ascii="Times New Roman" w:hAnsi="Times New Roman"/>
          <w:sz w:val="32"/>
          <w:szCs w:val="32"/>
        </w:rPr>
        <w:t>particulars” means</w:t>
      </w:r>
      <w:r>
        <w:rPr>
          <w:rFonts w:ascii="Times New Roman" w:hAnsi="Times New Roman"/>
          <w:sz w:val="32"/>
          <w:szCs w:val="32"/>
        </w:rPr>
        <w:t xml:space="preserve"> any information relating to the contract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or to the goods (including terms, notations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Signatures and endorsements) that is in a transport document or an electronic transport record.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“</w:t>
      </w:r>
      <w:r w:rsidR="00F21125">
        <w:rPr>
          <w:rFonts w:ascii="Times New Roman" w:hAnsi="Times New Roman"/>
          <w:sz w:val="32"/>
          <w:szCs w:val="32"/>
        </w:rPr>
        <w:t>Goods” means</w:t>
      </w:r>
      <w:r>
        <w:rPr>
          <w:rFonts w:ascii="Times New Roman" w:hAnsi="Times New Roman"/>
          <w:sz w:val="32"/>
          <w:szCs w:val="32"/>
        </w:rPr>
        <w:t xml:space="preserve"> the wares, merchandise, and articles of every kind what</w:t>
      </w:r>
      <w:r w:rsidR="00F21125">
        <w:rPr>
          <w:rFonts w:ascii="Times New Roman" w:hAnsi="Times New Roman" w:hint="eastAsia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oever that a carrier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undertakes to carry under a contract of carriage and includes</w:t>
      </w:r>
      <w:r w:rsidR="00F2112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packing and any equipment and container not Supplied by or on behalf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“</w:t>
      </w:r>
      <w:r w:rsidR="00F21125">
        <w:rPr>
          <w:rFonts w:ascii="Times New Roman" w:hAnsi="Times New Roman"/>
          <w:sz w:val="32"/>
          <w:szCs w:val="32"/>
        </w:rPr>
        <w:t>Ship” means</w:t>
      </w:r>
      <w:r>
        <w:rPr>
          <w:rFonts w:ascii="Times New Roman" w:hAnsi="Times New Roman"/>
          <w:sz w:val="32"/>
          <w:szCs w:val="32"/>
        </w:rPr>
        <w:t xml:space="preserve"> any Vessel used to carry goods by Sea.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26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“</w:t>
      </w:r>
      <w:r w:rsidR="00F21125">
        <w:rPr>
          <w:rFonts w:ascii="Times New Roman" w:hAnsi="Times New Roman"/>
          <w:sz w:val="32"/>
          <w:szCs w:val="32"/>
        </w:rPr>
        <w:t>Container”</w:t>
      </w:r>
      <w:r>
        <w:rPr>
          <w:rFonts w:ascii="Times New Roman" w:hAnsi="Times New Roman"/>
          <w:sz w:val="32"/>
          <w:szCs w:val="32"/>
        </w:rPr>
        <w:t xml:space="preserve"> means any type of container, transportable tank or flat, swap-body, or any similar unit load used to consolidate goods, and any equipment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ancillary to Such unit load.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“Vehicle” means a road or railroad cargo vehicle.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</w:t>
      </w:r>
      <w:r>
        <w:rPr>
          <w:rFonts w:ascii="Times New Roman" w:hint="eastAsia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“Freight” means the remuneration payable to the carrier for the carriage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goods under a contract of carriage.</w:t>
      </w:r>
    </w:p>
    <w:p w:rsidR="002949CA" w:rsidRDefault="002949CA" w:rsidP="002949CA">
      <w:pPr>
        <w:widowControl/>
        <w:numPr>
          <w:ilvl w:val="0"/>
          <w:numId w:val="14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/>
          <w:sz w:val="32"/>
          <w:szCs w:val="32"/>
        </w:rPr>
        <w:t>“</w:t>
      </w:r>
      <w:r w:rsidR="009A080F">
        <w:rPr>
          <w:rFonts w:ascii="Times New Roman" w:hAnsi="Times New Roman"/>
          <w:sz w:val="32"/>
          <w:szCs w:val="32"/>
        </w:rPr>
        <w:t>Domicile” means</w:t>
      </w:r>
      <w:r>
        <w:rPr>
          <w:rFonts w:ascii="Times New Roman" w:hAnsi="Times New Roman"/>
          <w:sz w:val="32"/>
          <w:szCs w:val="32"/>
        </w:rPr>
        <w:t xml:space="preserve"> (a) a place where a company Or other legal person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as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ociation of natural or legal persons has its (i) statutory seat or place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incorporation or central registered office, whichever is applicable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(ii) central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administration or (iii) Principal place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business, and (b) the habitual residence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a natural person 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30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“Competent court "means a court in a Contracting State that, according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rules on the internal allocation of jurisdiction among the courts of that State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may exercise jurisdiction over the dispute.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rticle2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t>Interpretation</w:t>
      </w:r>
      <w:r>
        <w:rPr>
          <w:rFonts w:ascii="Times New Roman" w:hAnsi="Times New Roman"/>
          <w:b/>
          <w:bCs/>
          <w:sz w:val="32"/>
          <w:szCs w:val="32"/>
        </w:rPr>
        <w:t xml:space="preserve"> of</w:t>
      </w:r>
      <w:r>
        <w:rPr>
          <w:rFonts w:ascii="Times New Roman" w:eastAsia="宋体" w:hAnsi="Times New Roman"/>
          <w:b/>
          <w:bCs/>
          <w:sz w:val="32"/>
          <w:szCs w:val="32"/>
        </w:rPr>
        <w:t xml:space="preserve"> this</w:t>
      </w:r>
      <w:r>
        <w:rPr>
          <w:rFonts w:ascii="Times New Roman" w:hAnsi="Times New Roman"/>
          <w:b/>
          <w:bCs/>
          <w:sz w:val="32"/>
          <w:szCs w:val="32"/>
        </w:rPr>
        <w:t xml:space="preserve"> Co</w:t>
      </w:r>
      <w:r>
        <w:rPr>
          <w:rFonts w:ascii="Times New Roman" w:eastAsia="宋体" w:hAnsi="Times New Roman"/>
          <w:b/>
          <w:bCs/>
          <w:sz w:val="32"/>
          <w:szCs w:val="32"/>
        </w:rPr>
        <w:t>n</w:t>
      </w:r>
      <w:r>
        <w:rPr>
          <w:rFonts w:ascii="Times New Roman" w:hAnsi="Times New Roman"/>
          <w:b/>
          <w:bCs/>
          <w:sz w:val="32"/>
          <w:szCs w:val="32"/>
        </w:rPr>
        <w:t>ve</w:t>
      </w:r>
      <w:r>
        <w:rPr>
          <w:rFonts w:ascii="Times New Roman" w:eastAsia="宋体" w:hAnsi="Times New Roman"/>
          <w:b/>
          <w:bCs/>
          <w:sz w:val="32"/>
          <w:szCs w:val="32"/>
        </w:rPr>
        <w:t>n</w:t>
      </w:r>
      <w:r>
        <w:rPr>
          <w:rFonts w:ascii="Times New Roman" w:hAnsi="Times New Roman"/>
          <w:b/>
          <w:bCs/>
          <w:sz w:val="32"/>
          <w:szCs w:val="32"/>
        </w:rPr>
        <w:t>tio</w:t>
      </w:r>
      <w:r>
        <w:rPr>
          <w:rFonts w:ascii="Times New Roman" w:eastAsia="宋体" w:hAnsi="Times New Roman"/>
          <w:b/>
          <w:bCs/>
          <w:sz w:val="32"/>
          <w:szCs w:val="32"/>
        </w:rPr>
        <w:t>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 the interpretation of this Convention, regard is to be had to its interna</w:t>
      </w:r>
      <w:r>
        <w:rPr>
          <w:rFonts w:ascii="Times New Roman" w:eastAsia="宋体" w:hAnsi="Times New Roman"/>
          <w:sz w:val="32"/>
          <w:szCs w:val="32"/>
        </w:rPr>
        <w:t>tional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character and to the need to promote uniformity in its application and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observance of good faith in international trade.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t>AR</w:t>
      </w:r>
      <w:r>
        <w:rPr>
          <w:rFonts w:ascii="Times New Roman" w:hAnsi="Times New Roman"/>
          <w:b/>
          <w:bCs/>
          <w:sz w:val="32"/>
          <w:szCs w:val="32"/>
        </w:rPr>
        <w:t>ticle</w:t>
      </w:r>
      <w:r>
        <w:rPr>
          <w:rFonts w:ascii="Times New Roman" w:eastAsia="宋体" w:hAnsi="Times New Roman"/>
          <w:b/>
          <w:bCs/>
          <w:sz w:val="32"/>
          <w:szCs w:val="32"/>
        </w:rPr>
        <w:t>3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</w:t>
      </w:r>
      <w:r>
        <w:rPr>
          <w:rFonts w:ascii="Times New Roman" w:eastAsia="宋体" w:hAnsi="Times New Roman"/>
          <w:b/>
          <w:bCs/>
          <w:sz w:val="32"/>
          <w:szCs w:val="32"/>
        </w:rPr>
        <w:t>orm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bCs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>e</w:t>
      </w:r>
      <w:r>
        <w:rPr>
          <w:rFonts w:ascii="Times New Roman" w:eastAsia="宋体" w:hAnsi="Times New Roman"/>
          <w:b/>
          <w:bCs/>
          <w:sz w:val="32"/>
          <w:szCs w:val="32"/>
        </w:rPr>
        <w:t>q</w:t>
      </w:r>
      <w:r>
        <w:rPr>
          <w:rFonts w:ascii="Times New Roman" w:hAnsi="Times New Roman"/>
          <w:b/>
          <w:bCs/>
          <w:sz w:val="32"/>
          <w:szCs w:val="32"/>
        </w:rPr>
        <w:t>uir</w:t>
      </w:r>
      <w:r>
        <w:rPr>
          <w:rFonts w:ascii="Times New Roman" w:eastAsia="宋体" w:hAnsi="Times New Roman"/>
          <w:b/>
          <w:bCs/>
          <w:sz w:val="32"/>
          <w:szCs w:val="32"/>
        </w:rPr>
        <w:t>ement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The notices, confirmation, consent, agreement, declaration and other communications referred to in articles 19, paragraph 2; 23, paragraphs 1 to 4; 36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Subparagraphs1 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), (c) and (d); 40, subparagraph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4 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); 44; 48, paragraph 3;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51, subparagraph 1(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); 59, paragraph 1; 63; 66; 67, paragraph 2; 75, paragraph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4; and 80, paragraphs 2 and $, shall be in writing. Electronic communications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may be used for these purposes, provided that the use of such means is with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consent of the person by which it is communicated and of the person to which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it is communicated.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t>Art</w:t>
      </w:r>
      <w:r>
        <w:rPr>
          <w:rFonts w:ascii="Times New Roman" w:hAnsi="Times New Roman"/>
          <w:b/>
          <w:bCs/>
          <w:sz w:val="32"/>
          <w:szCs w:val="32"/>
        </w:rPr>
        <w:t>icle</w:t>
      </w:r>
      <w:r>
        <w:rPr>
          <w:rFonts w:ascii="Times New Roman" w:eastAsia="宋体" w:hAnsi="Times New Roman"/>
          <w:b/>
          <w:bCs/>
          <w:sz w:val="32"/>
          <w:szCs w:val="32"/>
        </w:rPr>
        <w:t>4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t>App</w:t>
      </w:r>
      <w:r>
        <w:rPr>
          <w:rFonts w:ascii="Times New Roman" w:hAnsi="Times New Roman"/>
          <w:b/>
          <w:bCs/>
          <w:sz w:val="32"/>
          <w:szCs w:val="32"/>
        </w:rPr>
        <w:t>lica</w:t>
      </w:r>
      <w:r>
        <w:rPr>
          <w:rFonts w:ascii="Times New Roman" w:eastAsia="宋体" w:hAnsi="Times New Roman"/>
          <w:b/>
          <w:bCs/>
          <w:sz w:val="32"/>
          <w:szCs w:val="32"/>
        </w:rPr>
        <w:t>b</w:t>
      </w:r>
      <w:r>
        <w:rPr>
          <w:rFonts w:ascii="Times New Roman" w:hAnsi="Times New Roman"/>
          <w:b/>
          <w:bCs/>
          <w:sz w:val="32"/>
          <w:szCs w:val="32"/>
        </w:rPr>
        <w:t>i1i</w:t>
      </w:r>
      <w:r>
        <w:rPr>
          <w:rFonts w:ascii="Times New Roman" w:eastAsia="宋体" w:hAnsi="Times New Roman"/>
          <w:b/>
          <w:bCs/>
          <w:sz w:val="32"/>
          <w:szCs w:val="32"/>
        </w:rPr>
        <w:t>ty</w:t>
      </w:r>
      <w:r>
        <w:rPr>
          <w:rFonts w:ascii="Times New Roman" w:hAnsi="Times New Roman"/>
          <w:b/>
          <w:bCs/>
          <w:sz w:val="32"/>
          <w:szCs w:val="32"/>
        </w:rPr>
        <w:t xml:space="preserve"> of </w:t>
      </w:r>
      <w:r w:rsidR="00E816C2">
        <w:rPr>
          <w:rFonts w:ascii="Times New Roman" w:hAnsi="Times New Roman"/>
          <w:b/>
          <w:bCs/>
          <w:sz w:val="32"/>
          <w:szCs w:val="32"/>
        </w:rPr>
        <w:t>de</w:t>
      </w:r>
      <w:r w:rsidR="00E816C2">
        <w:rPr>
          <w:rFonts w:ascii="Times New Roman" w:eastAsia="宋体" w:hAnsi="Times New Roman"/>
          <w:b/>
          <w:bCs/>
          <w:sz w:val="32"/>
          <w:szCs w:val="32"/>
        </w:rPr>
        <w:t>f</w:t>
      </w:r>
      <w:r w:rsidR="00E816C2">
        <w:rPr>
          <w:rFonts w:ascii="Times New Roman" w:hAnsi="Times New Roman"/>
          <w:b/>
          <w:bCs/>
          <w:sz w:val="32"/>
          <w:szCs w:val="32"/>
        </w:rPr>
        <w:t>enc</w:t>
      </w:r>
      <w:r w:rsidR="00E816C2">
        <w:rPr>
          <w:rFonts w:ascii="Times New Roman" w:eastAsia="宋体" w:hAnsi="Times New Roman"/>
          <w:b/>
          <w:bCs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 xml:space="preserve"> a</w:t>
      </w:r>
      <w:r>
        <w:rPr>
          <w:rFonts w:ascii="Times New Roman" w:eastAsia="宋体" w:hAnsi="Times New Roman"/>
          <w:b/>
          <w:bCs/>
          <w:sz w:val="32"/>
          <w:szCs w:val="32"/>
        </w:rPr>
        <w:t>n</w:t>
      </w:r>
      <w:r>
        <w:rPr>
          <w:rFonts w:ascii="Times New Roman" w:hAnsi="Times New Roman"/>
          <w:b/>
          <w:bCs/>
          <w:sz w:val="32"/>
          <w:szCs w:val="32"/>
        </w:rPr>
        <w:t>d 1i</w:t>
      </w:r>
      <w:r>
        <w:rPr>
          <w:rFonts w:ascii="Times New Roman" w:eastAsia="宋体" w:hAnsi="Times New Roman"/>
          <w:b/>
          <w:bCs/>
          <w:sz w:val="32"/>
          <w:szCs w:val="32"/>
        </w:rPr>
        <w:t xml:space="preserve">mits </w:t>
      </w:r>
      <w:r>
        <w:rPr>
          <w:rFonts w:ascii="Times New Roman" w:hAnsi="Times New Roman"/>
          <w:b/>
          <w:bCs/>
          <w:sz w:val="32"/>
          <w:szCs w:val="32"/>
        </w:rPr>
        <w:t>of lia</w:t>
      </w:r>
      <w:r>
        <w:rPr>
          <w:rFonts w:ascii="Times New Roman" w:eastAsia="宋体" w:hAnsi="Times New Roman"/>
          <w:b/>
          <w:bCs/>
          <w:sz w:val="32"/>
          <w:szCs w:val="32"/>
        </w:rPr>
        <w:t>b</w:t>
      </w:r>
      <w:r>
        <w:rPr>
          <w:rFonts w:ascii="Times New Roman" w:hAnsi="Times New Roman"/>
          <w:b/>
          <w:bCs/>
          <w:sz w:val="32"/>
          <w:szCs w:val="32"/>
        </w:rPr>
        <w:t>ility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Any provision of this Convention that may provide a defence for or limit</w:t>
      </w:r>
      <w:r w:rsidR="00E816C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liability of, the carrier applies in any judicial or arbitral proceeding, whether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founded in contract, in tort, or otherwise, that is instituted in respect of loss of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eastAsia="宋体" w:hAnsi="Times New Roman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amage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to, or delay in delivery of goods covered by a contract of carriage or for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breach of any other obligation under this Convention against: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carrier or a maritime performing party;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The master crew or any other person that performs </w:t>
      </w:r>
      <w:r>
        <w:rPr>
          <w:rFonts w:ascii="Times New Roman" w:hAnsi="Times New Roman"/>
          <w:sz w:val="32"/>
          <w:szCs w:val="32"/>
        </w:rPr>
        <w:lastRenderedPageBreak/>
        <w:t>services on board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ship; o</w:t>
      </w:r>
      <w:r>
        <w:rPr>
          <w:rFonts w:ascii="Times New Roman" w:eastAsia="宋体" w:hAnsi="Times New Roman"/>
          <w:sz w:val="32"/>
          <w:szCs w:val="32"/>
        </w:rPr>
        <w:t>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Employees of the carrier or a maritime performing party.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Any provision of this Convention that may provide a defence for the Ship-per or the documentary shipper applies in any judicial or arbitral proceeding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whether founded in contract, in tort, or otherwise, that is instituted against the</w:t>
      </w:r>
      <w:r w:rsidR="00E816C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shipper, the documentary Shipper, or their subcontractors, agents or employees.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Scope of application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Article 5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t>G</w:t>
      </w:r>
      <w:r>
        <w:rPr>
          <w:rFonts w:ascii="Times New Roman" w:hAnsi="Times New Roman"/>
          <w:b/>
          <w:bCs/>
          <w:sz w:val="32"/>
          <w:szCs w:val="32"/>
        </w:rPr>
        <w:t>e</w:t>
      </w:r>
      <w:r>
        <w:rPr>
          <w:rFonts w:ascii="Times New Roman" w:eastAsia="宋体" w:hAnsi="Times New Roman"/>
          <w:b/>
          <w:bCs/>
          <w:sz w:val="32"/>
          <w:szCs w:val="32"/>
        </w:rPr>
        <w:t>ne</w:t>
      </w:r>
      <w:r>
        <w:rPr>
          <w:rFonts w:ascii="Times New Roman" w:hAnsi="Times New Roman"/>
          <w:b/>
          <w:bCs/>
          <w:sz w:val="32"/>
          <w:szCs w:val="32"/>
        </w:rPr>
        <w:t xml:space="preserve">ral scope of </w:t>
      </w:r>
      <w:r>
        <w:rPr>
          <w:rFonts w:ascii="Times New Roman" w:eastAsia="宋体" w:hAnsi="Times New Roman"/>
          <w:b/>
          <w:bCs/>
          <w:sz w:val="32"/>
          <w:szCs w:val="32"/>
        </w:rPr>
        <w:t>application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Subject to article 6, this Convention applies to contracts of carriage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which the place of receipt and the place of delivery are in different States,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port of loading of a sea carriage and the port of discharge of the same Sea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are in different States, according to the contract of carriage, any one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following Places is located in a Contracting State: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place of receipt;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port of loading;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(c) The place of delivery; or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 The port of discharge.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This Convention applies without regard to the nationality of the Vessel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the performing parties, the Shipper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the consignee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any other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interested parties.</w:t>
      </w:r>
    </w:p>
    <w:p w:rsidR="002949CA" w:rsidRDefault="009563D2" w:rsidP="002949CA">
      <w:pPr>
        <w:spacing w:line="560" w:lineRule="exact"/>
        <w:ind w:leftChars="200" w:left="420" w:firstLine="200"/>
        <w:contextualSpacing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      </w:t>
      </w:r>
      <w:r w:rsidR="002949CA">
        <w:rPr>
          <w:rFonts w:ascii="Times New Roman" w:eastAsia="宋体" w:hAnsi="Times New Roman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leftChars="200" w:left="420" w:firstLine="20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rticle 6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Sp</w:t>
      </w:r>
      <w:r>
        <w:rPr>
          <w:rFonts w:ascii="Times New Roman" w:hAnsi="Times New Roman"/>
          <w:b/>
          <w:sz w:val="32"/>
          <w:szCs w:val="32"/>
        </w:rPr>
        <w:t>ecific ex</w:t>
      </w:r>
      <w:r>
        <w:rPr>
          <w:rFonts w:ascii="Times New Roman" w:eastAsia="宋体" w:hAnsi="Times New Roman"/>
          <w:b/>
          <w:sz w:val="32"/>
          <w:szCs w:val="32"/>
        </w:rPr>
        <w:t>c</w:t>
      </w:r>
      <w:r>
        <w:rPr>
          <w:rFonts w:ascii="Times New Roman" w:hAnsi="Times New Roman"/>
          <w:b/>
          <w:sz w:val="32"/>
          <w:szCs w:val="32"/>
        </w:rPr>
        <w:t>lusio</w:t>
      </w:r>
      <w:r>
        <w:rPr>
          <w:rFonts w:ascii="Times New Roman" w:eastAsia="宋体" w:hAnsi="Times New Roman"/>
          <w:b/>
          <w:sz w:val="32"/>
          <w:szCs w:val="32"/>
        </w:rPr>
        <w:t>ns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This Convention does not apply to the following contracts in liner</w:t>
      </w:r>
      <w:r>
        <w:rPr>
          <w:rFonts w:ascii="Times New Roman" w:eastAsia="宋体" w:hAnsi="Times New Roman"/>
          <w:sz w:val="32"/>
          <w:szCs w:val="32"/>
        </w:rPr>
        <w:t xml:space="preserve"> transportation: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Charter parties;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Other contracts for the use of a ship or of any Space thereon.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Convention does not apply to contracts of carriage in non-liner trans</w:t>
      </w:r>
      <w:r>
        <w:rPr>
          <w:rFonts w:ascii="Times New Roman" w:eastAsia="宋体" w:hAnsi="Times New Roman"/>
          <w:sz w:val="32"/>
          <w:szCs w:val="32"/>
        </w:rPr>
        <w:t>portation</w:t>
      </w:r>
      <w:r>
        <w:rPr>
          <w:rFonts w:ascii="Times New Roman" w:hAnsi="Times New Roman"/>
          <w:sz w:val="32"/>
          <w:szCs w:val="32"/>
        </w:rPr>
        <w:t xml:space="preserve"> except when: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There is no charter party or other contract between the parties for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use of a ship or of any Space thereon;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transport document or an electronic transport record is issued.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7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lastRenderedPageBreak/>
        <w:t>Ap</w:t>
      </w:r>
      <w:r>
        <w:rPr>
          <w:rFonts w:ascii="Times New Roman" w:hAnsi="Times New Roman"/>
          <w:b/>
          <w:sz w:val="32"/>
          <w:szCs w:val="32"/>
        </w:rPr>
        <w:t>plica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to</w:t>
      </w:r>
      <w:r>
        <w:rPr>
          <w:rFonts w:ascii="Times New Roman" w:hAnsi="Times New Roman"/>
          <w:b/>
          <w:sz w:val="32"/>
          <w:szCs w:val="32"/>
        </w:rPr>
        <w:t xml:space="preserve"> certain Parties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Notwithstanding article 6, this Convention applies as between the carrier</w:t>
      </w:r>
      <w:r>
        <w:rPr>
          <w:rFonts w:ascii="Times New Roman" w:eastAsia="宋体" w:hAnsi="Times New Roman"/>
          <w:sz w:val="32"/>
          <w:szCs w:val="32"/>
        </w:rPr>
        <w:t xml:space="preserve"> and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consignee, controlling party or holder that is not an original party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charter party or other contract of carriage excluded from the application of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Convention. However, this Convention does not apply as between the original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parties to a contract of carriage excluded pursuant to article 6.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3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Electronic transport records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8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Use </w:t>
      </w:r>
      <w:r>
        <w:rPr>
          <w:rFonts w:ascii="Times New Roman" w:eastAsia="宋体" w:hAnsi="Times New Roman"/>
          <w:b/>
          <w:sz w:val="32"/>
          <w:szCs w:val="32"/>
        </w:rPr>
        <w:t xml:space="preserve">and </w:t>
      </w:r>
      <w:r>
        <w:rPr>
          <w:rFonts w:ascii="Times New Roman" w:hAnsi="Times New Roman"/>
          <w:b/>
          <w:sz w:val="32"/>
          <w:szCs w:val="32"/>
        </w:rPr>
        <w:t>effect of electro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ic 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ra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sport records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Subject to the requirements set out in this </w:t>
      </w:r>
      <w:r w:rsidR="0034579A">
        <w:rPr>
          <w:rFonts w:ascii="Times New Roman" w:hAnsi="Times New Roman"/>
          <w:sz w:val="32"/>
          <w:szCs w:val="32"/>
        </w:rPr>
        <w:t>Convention: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Anything that is to be in or on a transport document under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may be recorded in an electronic transport record, provided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issuance and subsequent use of an electronic transport record is with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consent of the carrier and the shipper;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issuance, exclusive control, or transfer of an electronic transport</w:t>
      </w:r>
      <w:r>
        <w:rPr>
          <w:rFonts w:ascii="Times New Roman" w:eastAsia="宋体" w:hAnsi="Times New Roman"/>
          <w:sz w:val="32"/>
          <w:szCs w:val="32"/>
        </w:rPr>
        <w:t xml:space="preserve"> record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has the Same effect as the issuance, possession, or transfer of a transport</w:t>
      </w:r>
      <w:r>
        <w:rPr>
          <w:rFonts w:ascii="Times New Roman" w:eastAsia="宋体" w:hAnsi="Times New Roman"/>
          <w:sz w:val="32"/>
          <w:szCs w:val="32"/>
        </w:rPr>
        <w:t xml:space="preserve"> document.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9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Procedures </w:t>
      </w:r>
      <w:r>
        <w:rPr>
          <w:rFonts w:ascii="Times New Roman" w:eastAsia="宋体" w:hAnsi="Times New Roman"/>
          <w:b/>
          <w:sz w:val="32"/>
          <w:szCs w:val="32"/>
        </w:rPr>
        <w:t>f</w:t>
      </w:r>
      <w:r>
        <w:rPr>
          <w:rFonts w:ascii="Times New Roman" w:hAnsi="Times New Roman"/>
          <w:b/>
          <w:sz w:val="32"/>
          <w:szCs w:val="32"/>
        </w:rPr>
        <w:t xml:space="preserve">or </w:t>
      </w:r>
      <w:r>
        <w:rPr>
          <w:rFonts w:ascii="Times New Roman" w:eastAsia="宋体" w:hAnsi="Times New Roman"/>
          <w:b/>
          <w:sz w:val="32"/>
          <w:szCs w:val="32"/>
        </w:rPr>
        <w:t>u</w:t>
      </w:r>
      <w:r>
        <w:rPr>
          <w:rFonts w:ascii="Times New Roman" w:hAnsi="Times New Roman"/>
          <w:b/>
          <w:sz w:val="32"/>
          <w:szCs w:val="32"/>
        </w:rPr>
        <w:t>se of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negotiable electro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ic </w:t>
      </w:r>
      <w:r>
        <w:rPr>
          <w:rFonts w:ascii="Times New Roman" w:eastAsia="宋体" w:hAnsi="Times New Roman"/>
          <w:b/>
          <w:sz w:val="32"/>
          <w:szCs w:val="32"/>
        </w:rPr>
        <w:t>tran</w:t>
      </w:r>
      <w:r>
        <w:rPr>
          <w:rFonts w:ascii="Times New Roman" w:hAnsi="Times New Roman"/>
          <w:b/>
          <w:sz w:val="32"/>
          <w:szCs w:val="32"/>
        </w:rPr>
        <w:t xml:space="preserve">sport </w:t>
      </w:r>
      <w:r>
        <w:rPr>
          <w:rFonts w:ascii="Times New Roman" w:eastAsia="宋体" w:hAnsi="Times New Roman"/>
          <w:b/>
          <w:sz w:val="32"/>
          <w:szCs w:val="32"/>
        </w:rPr>
        <w:t>record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 w:hint="eastAsia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The use of a negotiable electronic transport record shall be subject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procedures that provide for: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method for the issuance and the transfer of that record to an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intended holder;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An assurance that the negotiable electronic transport record retains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its integrity;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manner in which the holder is able to demonstrate that it is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holder;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manner of providing confirmation that delivery to the holder has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been effected, or that, pursuant to articles 10, paragraph 2, or 47, Subparagraphs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 (a) (ii) and (c), the electronic transport record has ceased to have any effect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validity.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procedures in paragraph 1 of this article shall be referred to in the</w:t>
      </w:r>
      <w:r>
        <w:rPr>
          <w:rFonts w:ascii="Times New Roman" w:eastAsia="宋体" w:hAnsi="Times New Roman"/>
          <w:sz w:val="32"/>
          <w:szCs w:val="32"/>
        </w:rPr>
        <w:t xml:space="preserve"> contract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particulars and be readily ascertainable.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 xml:space="preserve">rticle </w:t>
      </w:r>
      <w:r>
        <w:rPr>
          <w:rFonts w:ascii="Times New Roman" w:eastAsia="宋体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0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Replace</w:t>
      </w:r>
      <w:r>
        <w:rPr>
          <w:rFonts w:ascii="Times New Roman" w:eastAsia="宋体" w:hAnsi="Times New Roman"/>
          <w:b/>
          <w:sz w:val="32"/>
          <w:szCs w:val="32"/>
        </w:rPr>
        <w:t>men</w:t>
      </w:r>
      <w:r>
        <w:rPr>
          <w:rFonts w:ascii="Times New Roman" w:hAnsi="Times New Roman"/>
          <w:b/>
          <w:sz w:val="32"/>
          <w:szCs w:val="32"/>
        </w:rPr>
        <w:t>t of nego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eastAsia="宋体" w:hAnsi="Times New Roman"/>
          <w:b/>
          <w:sz w:val="32"/>
          <w:szCs w:val="32"/>
        </w:rPr>
        <w:t>abl</w:t>
      </w:r>
      <w:r>
        <w:rPr>
          <w:rFonts w:ascii="Times New Roman" w:hAnsi="Times New Roman"/>
          <w:b/>
          <w:sz w:val="32"/>
          <w:szCs w:val="32"/>
        </w:rPr>
        <w:t xml:space="preserve">e </w:t>
      </w:r>
      <w:r>
        <w:rPr>
          <w:rFonts w:ascii="Times New Roman" w:eastAsia="宋体" w:hAnsi="Times New Roman"/>
          <w:b/>
          <w:sz w:val="32"/>
          <w:szCs w:val="32"/>
        </w:rPr>
        <w:t>tran</w:t>
      </w:r>
      <w:r>
        <w:rPr>
          <w:rFonts w:ascii="Times New Roman" w:hAnsi="Times New Roman"/>
          <w:b/>
          <w:sz w:val="32"/>
          <w:szCs w:val="32"/>
        </w:rPr>
        <w:t>sport docu</w:t>
      </w:r>
      <w:r>
        <w:rPr>
          <w:rFonts w:ascii="Times New Roman" w:eastAsia="宋体" w:hAnsi="Times New Roman"/>
          <w:b/>
          <w:sz w:val="32"/>
          <w:szCs w:val="32"/>
        </w:rPr>
        <w:t>ment</w:t>
      </w:r>
      <w:r>
        <w:rPr>
          <w:rFonts w:ascii="Times New Roman" w:eastAsia="宋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 xml:space="preserve">or </w:t>
      </w:r>
      <w:r>
        <w:rPr>
          <w:rFonts w:ascii="Times New Roman" w:hAnsi="Times New Roman"/>
          <w:b/>
          <w:sz w:val="32"/>
          <w:szCs w:val="32"/>
        </w:rPr>
        <w:t>electro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ic </w:t>
      </w:r>
      <w:r>
        <w:rPr>
          <w:rFonts w:ascii="Times New Roman" w:eastAsia="宋体" w:hAnsi="Times New Roman"/>
          <w:b/>
          <w:sz w:val="32"/>
          <w:szCs w:val="32"/>
        </w:rPr>
        <w:t>tran</w:t>
      </w:r>
      <w:r>
        <w:rPr>
          <w:rFonts w:ascii="Times New Roman" w:hAnsi="Times New Roman"/>
          <w:b/>
          <w:sz w:val="32"/>
          <w:szCs w:val="32"/>
        </w:rPr>
        <w:t xml:space="preserve">sport </w:t>
      </w:r>
      <w:r>
        <w:rPr>
          <w:rFonts w:ascii="Times New Roman" w:eastAsia="宋体" w:hAnsi="Times New Roman"/>
          <w:b/>
          <w:sz w:val="32"/>
          <w:szCs w:val="32"/>
        </w:rPr>
        <w:t>record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1.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a negotiable transport document has been issued and the carrier and</w:t>
      </w:r>
      <w:r>
        <w:rPr>
          <w:rFonts w:ascii="Times New Roman" w:eastAsia="宋体" w:hAnsi="Times New Roman"/>
          <w:sz w:val="32"/>
          <w:szCs w:val="32"/>
        </w:rPr>
        <w:t xml:space="preserve"> the holder</w:t>
      </w:r>
      <w:r>
        <w:rPr>
          <w:rFonts w:ascii="Times New Roman" w:hAnsi="Times New Roman"/>
          <w:sz w:val="32"/>
          <w:szCs w:val="32"/>
        </w:rPr>
        <w:t xml:space="preserve"> agree to replace that document by a negotiable electronic transport</w:t>
      </w:r>
      <w:r>
        <w:rPr>
          <w:rFonts w:ascii="Times New Roman" w:eastAsia="宋体" w:hAnsi="Times New Roman"/>
          <w:sz w:val="32"/>
          <w:szCs w:val="32"/>
        </w:rPr>
        <w:t xml:space="preserve"> record: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holder shall surrender the negotiable transport document, or all</w:t>
      </w:r>
      <w:r>
        <w:rPr>
          <w:rFonts w:ascii="Times New Roman" w:eastAsia="宋体" w:hAnsi="Times New Roman"/>
          <w:sz w:val="32"/>
          <w:szCs w:val="32"/>
        </w:rPr>
        <w:t xml:space="preserve"> of them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more than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has been issued, to the carrier;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carrier shall issue to the holder a negotiable electronic trans-port record that includes a statement that it replaces the negotiable transport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negotiable transport document ceases thereafter to have any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effect or validity.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If a negotiable electronic transport record has been issued and the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the holder agree to replace that electronic transport record by a negotiable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transport document: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carrier shall issue to the holder, in place of the electronic trans-port record, a negotiable transport document that includes a statement that replaces the negotiable electronic transport record;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electronic transport record ceases thereafter to have any effect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validity.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4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Obligations of the carrie</w:t>
      </w:r>
      <w:r>
        <w:rPr>
          <w:rFonts w:ascii="Times New Roman" w:hAnsi="Times New Roman"/>
          <w:sz w:val="32"/>
          <w:szCs w:val="32"/>
        </w:rPr>
        <w:t>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Art</w:t>
      </w:r>
      <w:r>
        <w:rPr>
          <w:rFonts w:ascii="Times New Roman" w:hAnsi="Times New Roman"/>
          <w:b/>
          <w:sz w:val="32"/>
          <w:szCs w:val="32"/>
        </w:rPr>
        <w:t xml:space="preserve">icle </w:t>
      </w:r>
      <w:r>
        <w:rPr>
          <w:rFonts w:ascii="Times New Roman" w:eastAsia="宋体" w:hAnsi="Times New Roman"/>
          <w:b/>
          <w:sz w:val="32"/>
          <w:szCs w:val="32"/>
        </w:rPr>
        <w:t>11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Ca</w:t>
      </w:r>
      <w:r>
        <w:rPr>
          <w:rFonts w:ascii="Times New Roman" w:eastAsia="宋体" w:hAnsi="Times New Roman"/>
          <w:b/>
          <w:sz w:val="32"/>
          <w:szCs w:val="32"/>
        </w:rPr>
        <w:t xml:space="preserve">rriage and </w:t>
      </w:r>
      <w:r>
        <w:rPr>
          <w:rFonts w:ascii="Times New Roman" w:hAnsi="Times New Roman"/>
          <w:b/>
          <w:sz w:val="32"/>
          <w:szCs w:val="32"/>
        </w:rPr>
        <w:t>delivery of t</w:t>
      </w:r>
      <w:r>
        <w:rPr>
          <w:rFonts w:ascii="Times New Roman" w:eastAsia="宋体" w:hAnsi="Times New Roman"/>
          <w:b/>
          <w:sz w:val="32"/>
          <w:szCs w:val="32"/>
        </w:rPr>
        <w:t xml:space="preserve">he </w:t>
      </w:r>
      <w:r>
        <w:rPr>
          <w:rFonts w:ascii="Times New Roman" w:hAnsi="Times New Roman"/>
          <w:b/>
          <w:sz w:val="32"/>
          <w:szCs w:val="32"/>
        </w:rPr>
        <w:t>good</w:t>
      </w:r>
      <w:r>
        <w:rPr>
          <w:rFonts w:ascii="Times New Roman" w:eastAsia="宋体" w:hAnsi="Times New Roman"/>
          <w:b/>
          <w:sz w:val="32"/>
          <w:szCs w:val="32"/>
        </w:rPr>
        <w:t>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carrier shall, subject to this Convention and in accordance with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terms of the contract of carriage, carry the goods to the place of destination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 them to the consignee.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12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Period of respo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si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ili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 xml:space="preserve">y of </w:t>
      </w:r>
      <w:r>
        <w:rPr>
          <w:rFonts w:ascii="Times New Roman" w:eastAsia="宋体" w:hAnsi="Times New Roman"/>
          <w:b/>
          <w:sz w:val="32"/>
          <w:szCs w:val="32"/>
        </w:rPr>
        <w:t>the</w:t>
      </w:r>
      <w:r>
        <w:rPr>
          <w:rFonts w:ascii="Times New Roman" w:hAnsi="Times New Roman"/>
          <w:b/>
          <w:sz w:val="32"/>
          <w:szCs w:val="32"/>
        </w:rPr>
        <w:t xml:space="preserve"> carrier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>The period of responsibility of the carrier for the goods under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begins when the carrier or a performing party receives the goods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carriage and ends when the goods are delivered.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)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law or regulations of the place of receipt require the goods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 handed over to an authority or other third party from which the carrier may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collect them, the period of responsibility of the carrier begins when the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collects the goods from the authority or other third party.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law or regulations of the place of delivery require the carrier</w:t>
      </w:r>
      <w:r>
        <w:rPr>
          <w:rFonts w:ascii="Times New Roman" w:eastAsia="宋体" w:hAnsi="Times New Roman"/>
          <w:sz w:val="32"/>
          <w:szCs w:val="32"/>
        </w:rPr>
        <w:t xml:space="preserve"> to hand </w:t>
      </w:r>
      <w:r>
        <w:rPr>
          <w:rFonts w:ascii="Times New Roman" w:hAnsi="Times New Roman"/>
          <w:sz w:val="32"/>
          <w:szCs w:val="32"/>
        </w:rPr>
        <w:t>over the goods to an authority or other third party from which the con</w:t>
      </w:r>
      <w:r>
        <w:rPr>
          <w:rFonts w:ascii="Times New Roman" w:eastAsia="宋体" w:hAnsi="Times New Roman"/>
          <w:sz w:val="32"/>
          <w:szCs w:val="32"/>
        </w:rPr>
        <w:t>signee</w:t>
      </w:r>
      <w:r>
        <w:rPr>
          <w:rFonts w:ascii="Times New Roman" w:hAnsi="Times New Roman"/>
          <w:sz w:val="32"/>
          <w:szCs w:val="32"/>
        </w:rPr>
        <w:t xml:space="preserve"> may collect them, the period of responsibility of the carrier ends when</w:t>
      </w:r>
      <w:r>
        <w:rPr>
          <w:rFonts w:ascii="Times New Roman" w:eastAsia="宋体" w:hAnsi="Times New Roman"/>
          <w:sz w:val="32"/>
          <w:szCs w:val="32"/>
        </w:rPr>
        <w:t xml:space="preserve"> the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</w:t>
      </w:r>
      <w:r>
        <w:rPr>
          <w:rFonts w:ascii="Times New Roman" w:eastAsia="宋体" w:hAnsi="Times New Roman"/>
          <w:sz w:val="32"/>
          <w:szCs w:val="32"/>
        </w:rPr>
        <w:t>rr</w:t>
      </w:r>
      <w:r>
        <w:rPr>
          <w:rFonts w:ascii="Times New Roman" w:hAnsi="Times New Roman"/>
          <w:sz w:val="32"/>
          <w:szCs w:val="32"/>
        </w:rPr>
        <w:t>ier hands the goods over to the authority or other third party.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For the purpose of determining the </w:t>
      </w:r>
      <w:r w:rsidR="0034579A">
        <w:rPr>
          <w:rFonts w:ascii="Times New Roman" w:hAnsi="Times New Roman"/>
          <w:sz w:val="32"/>
          <w:szCs w:val="32"/>
        </w:rPr>
        <w:t>carrier’s</w:t>
      </w:r>
      <w:r>
        <w:rPr>
          <w:rFonts w:ascii="Times New Roman" w:hAnsi="Times New Roman"/>
          <w:sz w:val="32"/>
          <w:szCs w:val="32"/>
        </w:rPr>
        <w:t xml:space="preserve"> period of responsibility,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parties may agree on the time and location of receipt and delivery of the goods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but a provision in a contract of carriage is void to the extent that it provides that':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time of receipt of the goods is Subsequent to the beginning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their initial loading under the contract of carriage; or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time of delivery of the goods is prior to the completion of their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Final </w:t>
      </w:r>
      <w:r>
        <w:rPr>
          <w:rFonts w:ascii="Times New Roman" w:hAnsi="Times New Roman"/>
          <w:sz w:val="32"/>
          <w:szCs w:val="32"/>
        </w:rPr>
        <w:t>unloading under the contract of carriage.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13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eastAsia="宋体" w:hAnsi="Times New Roman"/>
          <w:b/>
          <w:sz w:val="32"/>
          <w:szCs w:val="32"/>
        </w:rPr>
        <w:t>p</w:t>
      </w:r>
      <w:r>
        <w:rPr>
          <w:rFonts w:ascii="Times New Roman" w:hAnsi="Times New Roman"/>
          <w:b/>
          <w:sz w:val="32"/>
          <w:szCs w:val="32"/>
        </w:rPr>
        <w:t>ecific o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1igatio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The carrier shall during the period of its responsibility as defined in article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12 </w:t>
      </w:r>
      <w:r>
        <w:rPr>
          <w:rFonts w:ascii="Times New Roman" w:hAnsi="Times New Roman"/>
          <w:sz w:val="32"/>
          <w:szCs w:val="32"/>
        </w:rPr>
        <w:t>and Subject to article 26, properly and carefully receive, load, handle, stow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carry, keep, care for unload and deliver the goods.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Notwithstanding paragraph 1 of this article, and without prejudice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other provisions in chapter 4 and to chapters S to 7, the carrier and the shipper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may agree that the loading, handling, stowing or unloading of the goods is to be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performed by the shipper the documentary Shipper or the consignee. Such an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agreement shall be referred to in the contract particulars.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Article </w:t>
      </w:r>
      <w:r>
        <w:rPr>
          <w:rFonts w:ascii="Times New Roman" w:eastAsia="宋体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Specific o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ligatio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s </w:t>
      </w:r>
      <w:r>
        <w:rPr>
          <w:rFonts w:ascii="Times New Roman" w:eastAsia="宋体" w:hAnsi="Times New Roman"/>
          <w:b/>
          <w:sz w:val="32"/>
          <w:szCs w:val="32"/>
        </w:rPr>
        <w:t>app</w:t>
      </w:r>
      <w:r>
        <w:rPr>
          <w:rFonts w:ascii="Times New Roman" w:hAnsi="Times New Roman"/>
          <w:b/>
          <w:sz w:val="32"/>
          <w:szCs w:val="32"/>
        </w:rPr>
        <w:t>lica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 xml:space="preserve">le 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o t</w:t>
      </w:r>
      <w:r>
        <w:rPr>
          <w:rFonts w:ascii="Times New Roman" w:eastAsia="宋体" w:hAnsi="Times New Roman"/>
          <w:b/>
          <w:sz w:val="32"/>
          <w:szCs w:val="32"/>
        </w:rPr>
        <w:t xml:space="preserve">he </w:t>
      </w:r>
      <w:r>
        <w:rPr>
          <w:rFonts w:ascii="Times New Roman" w:hAnsi="Times New Roman"/>
          <w:b/>
          <w:sz w:val="32"/>
          <w:szCs w:val="32"/>
        </w:rPr>
        <w:t>voya</w:t>
      </w:r>
      <w:r>
        <w:rPr>
          <w:rFonts w:ascii="Times New Roman" w:eastAsia="宋体" w:hAnsi="Times New Roman"/>
          <w:b/>
          <w:sz w:val="32"/>
          <w:szCs w:val="32"/>
        </w:rPr>
        <w:t>g</w:t>
      </w:r>
      <w:r>
        <w:rPr>
          <w:rFonts w:ascii="Times New Roman" w:hAnsi="Times New Roman"/>
          <w:b/>
          <w:sz w:val="32"/>
          <w:szCs w:val="32"/>
        </w:rPr>
        <w:t xml:space="preserve">e 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y Sea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carrier is bound before, at the beginning of, and during the voyage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Sea to exercise due diligence to: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Make and keep the ship seaworthy;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Properly crew, equip and supply the ship and keep the Ship so crewed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equipped and supplied throughout the voyage;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Make and keep the holds and all other parts of the ship in which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goods are carried, and any containers Supplied by the </w:t>
      </w:r>
      <w:r>
        <w:rPr>
          <w:rFonts w:ascii="Times New Roman" w:hAnsi="Times New Roman"/>
          <w:sz w:val="32"/>
          <w:szCs w:val="32"/>
        </w:rPr>
        <w:lastRenderedPageBreak/>
        <w:t>carrier in or upon which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goods are carried, fit and safe for their reception, carriage and Preservation.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1</w:t>
      </w:r>
      <w:r>
        <w:rPr>
          <w:rFonts w:ascii="Times New Roman" w:eastAsia="宋体" w:hAnsi="Times New Roman"/>
          <w:b/>
          <w:sz w:val="32"/>
          <w:szCs w:val="32"/>
        </w:rPr>
        <w:t>5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Goods </w:t>
      </w:r>
      <w:r>
        <w:rPr>
          <w:rFonts w:ascii="Times New Roman" w:eastAsia="宋体" w:hAnsi="Times New Roman"/>
          <w:b/>
          <w:sz w:val="32"/>
          <w:szCs w:val="32"/>
        </w:rPr>
        <w:t>th</w:t>
      </w:r>
      <w:r>
        <w:rPr>
          <w:rFonts w:ascii="Times New Roman" w:hAnsi="Times New Roman"/>
          <w:b/>
          <w:sz w:val="32"/>
          <w:szCs w:val="32"/>
        </w:rPr>
        <w:t xml:space="preserve">at </w:t>
      </w:r>
      <w:r>
        <w:rPr>
          <w:rFonts w:ascii="Times New Roman" w:eastAsia="宋体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 xml:space="preserve">ay 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 xml:space="preserve">ecome </w:t>
      </w:r>
      <w:r>
        <w:rPr>
          <w:rFonts w:ascii="Times New Roman" w:eastAsia="宋体" w:hAnsi="Times New Roman"/>
          <w:b/>
          <w:sz w:val="32"/>
          <w:szCs w:val="32"/>
        </w:rPr>
        <w:t xml:space="preserve">a </w:t>
      </w:r>
      <w:r>
        <w:rPr>
          <w:rFonts w:ascii="Times New Roman" w:hAnsi="Times New Roman"/>
          <w:b/>
          <w:sz w:val="32"/>
          <w:szCs w:val="32"/>
        </w:rPr>
        <w:t>da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ger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Notwithstanding articles 11 and 13, the carrier or a performing party may</w:t>
      </w:r>
      <w:r w:rsidR="003457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decline to receive or to load, and may take Such other measures as are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ea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onable, including unloading, destroying, Or rendering goods harmless,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goods are, or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easonably appear likely to become during the carriers period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responsibility, an actual danger to persons, property or the environment.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 xml:space="preserve">ticle </w:t>
      </w:r>
      <w:r>
        <w:rPr>
          <w:rFonts w:ascii="Times New Roman" w:eastAsia="宋体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6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Sa</w:t>
      </w:r>
      <w:r>
        <w:rPr>
          <w:rFonts w:ascii="Times New Roman" w:eastAsia="宋体" w:hAnsi="Times New Roman"/>
          <w:b/>
          <w:sz w:val="32"/>
          <w:szCs w:val="32"/>
        </w:rPr>
        <w:t>cri</w:t>
      </w:r>
      <w:r>
        <w:rPr>
          <w:rFonts w:ascii="Times New Roman" w:hAnsi="Times New Roman"/>
          <w:b/>
          <w:sz w:val="32"/>
          <w:szCs w:val="32"/>
        </w:rPr>
        <w:t>fice of t</w:t>
      </w:r>
      <w:r>
        <w:rPr>
          <w:rFonts w:ascii="Times New Roman" w:eastAsia="宋体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>e goods du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ing t</w:t>
      </w:r>
      <w:r>
        <w:rPr>
          <w:rFonts w:ascii="Times New Roman" w:eastAsia="宋体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 xml:space="preserve">e voyage 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y Sea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Notwithstanding articles 11, 13, and 14, the carrier or a performing party</w:t>
      </w:r>
      <w:r>
        <w:rPr>
          <w:rFonts w:ascii="Times New Roman" w:eastAsia="宋体" w:hAnsi="Times New Roman"/>
          <w:sz w:val="32"/>
          <w:szCs w:val="32"/>
        </w:rPr>
        <w:t xml:space="preserve"> may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Sacrifice goods at Sea when the Sacrifice is reasonably made for the com</w:t>
      </w:r>
      <w:r>
        <w:rPr>
          <w:rFonts w:ascii="Times New Roman" w:eastAsia="宋体" w:hAnsi="Times New Roman"/>
          <w:sz w:val="32"/>
          <w:szCs w:val="32"/>
        </w:rPr>
        <w:t>mon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safety or for the purpose of preserving from peril human life or other</w:t>
      </w:r>
      <w:r>
        <w:rPr>
          <w:rFonts w:ascii="Times New Roman" w:eastAsia="宋体" w:hAnsi="Times New Roman"/>
          <w:sz w:val="32"/>
          <w:szCs w:val="32"/>
        </w:rPr>
        <w:t xml:space="preserve"> property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involved in the common adventure.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5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Liability of the carrier for loss, damage or delay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Article </w:t>
      </w:r>
      <w:r>
        <w:rPr>
          <w:rFonts w:ascii="Times New Roman" w:eastAsia="宋体" w:hAnsi="Times New Roman"/>
          <w:b/>
          <w:sz w:val="32"/>
          <w:szCs w:val="32"/>
        </w:rPr>
        <w:t>17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Basi</w:t>
      </w:r>
      <w:r>
        <w:rPr>
          <w:rFonts w:ascii="Times New Roman" w:eastAsia="宋体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 xml:space="preserve"> or lia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il</w:t>
      </w:r>
      <w:r>
        <w:rPr>
          <w:rFonts w:ascii="Times New Roman" w:eastAsia="宋体" w:hAnsi="Times New Roman"/>
          <w:b/>
          <w:sz w:val="32"/>
          <w:szCs w:val="32"/>
        </w:rPr>
        <w:t>ity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34579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The</w:t>
      </w:r>
      <w:r w:rsidR="002949CA">
        <w:rPr>
          <w:rFonts w:ascii="Times New Roman" w:eastAsia="宋体" w:hAnsi="Times New Roman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carrier</w:t>
      </w:r>
      <w:r w:rsidR="002949CA">
        <w:rPr>
          <w:rFonts w:ascii="Times New Roman" w:eastAsia="宋体" w:hAnsi="Times New Roman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is liable for</w:t>
      </w:r>
      <w:r w:rsidR="002949CA">
        <w:rPr>
          <w:rFonts w:ascii="Times New Roman" w:eastAsia="宋体" w:hAnsi="Times New Roman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loss of or damage to the goods, as well as for delay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in delivery, if</w:t>
      </w:r>
      <w:r w:rsidR="002949CA">
        <w:rPr>
          <w:rFonts w:ascii="Times New Roman" w:eastAsia="宋体" w:hAnsi="Times New Roman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the claimant proves that the loss, damage, or delay, or the event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eastAsia="宋体" w:hAnsi="Times New Roman"/>
          <w:sz w:val="32"/>
          <w:szCs w:val="32"/>
        </w:rPr>
        <w:t>or</w:t>
      </w:r>
      <w:r w:rsidR="002949CA">
        <w:rPr>
          <w:rFonts w:ascii="Times New Roman" w:hAnsi="Times New Roman"/>
          <w:sz w:val="32"/>
          <w:szCs w:val="32"/>
        </w:rPr>
        <w:t xml:space="preserve"> circumstance that caused or contributed to it took place during the period of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 xml:space="preserve">the </w:t>
      </w:r>
      <w:r w:rsidR="00DE53B3">
        <w:rPr>
          <w:rFonts w:ascii="Times New Roman" w:hAnsi="Times New Roman"/>
          <w:sz w:val="32"/>
          <w:szCs w:val="32"/>
        </w:rPr>
        <w:t>ca</w:t>
      </w:r>
      <w:r w:rsidR="00DE53B3">
        <w:rPr>
          <w:rFonts w:ascii="Times New Roman" w:eastAsia="宋体" w:hAnsi="Times New Roman"/>
          <w:sz w:val="32"/>
          <w:szCs w:val="32"/>
        </w:rPr>
        <w:t>r</w:t>
      </w:r>
      <w:r w:rsidR="00DE53B3">
        <w:rPr>
          <w:rFonts w:ascii="Times New Roman" w:hAnsi="Times New Roman"/>
          <w:sz w:val="32"/>
          <w:szCs w:val="32"/>
        </w:rPr>
        <w:t>rier’s</w:t>
      </w:r>
      <w:r w:rsidR="002949CA">
        <w:rPr>
          <w:rFonts w:ascii="Times New Roman" w:hAnsi="Times New Roman"/>
          <w:sz w:val="32"/>
          <w:szCs w:val="32"/>
        </w:rPr>
        <w:t xml:space="preserve"> responsibility as defined in chapter 4.</w:t>
      </w:r>
    </w:p>
    <w:p w:rsidR="002949CA" w:rsidRPr="008C1706" w:rsidRDefault="002949CA" w:rsidP="008C1706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 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The carrier is relieved of all or part of its liability pursuant to paragraph 1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this article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it proves that the cause or one of the causes of the loss, damage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delay is not attributable to its fault or to the fault of any person referred to in</w:t>
      </w:r>
      <w:r w:rsidR="008C1706">
        <w:rPr>
          <w:rFonts w:ascii="Times New Roman" w:hAnsi="Times New Roman" w:hint="eastAsia"/>
          <w:sz w:val="32"/>
          <w:szCs w:val="32"/>
        </w:rPr>
        <w:t xml:space="preserve"> </w:t>
      </w:r>
      <w:r w:rsidR="0001459C">
        <w:rPr>
          <w:rFonts w:ascii="Times New Roman" w:hAnsi="Times New Roman"/>
          <w:b/>
          <w:sz w:val="32"/>
          <w:szCs w:val="32"/>
        </w:rPr>
        <w:t>Article 18.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The carrier is also relieved of all or part of its liability pursuant to para</w:t>
      </w:r>
      <w:r>
        <w:rPr>
          <w:rFonts w:ascii="Times New Roman" w:eastAsia="宋体" w:hAnsi="Times New Roman"/>
          <w:sz w:val="32"/>
          <w:szCs w:val="32"/>
        </w:rPr>
        <w:t>graph 1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this article it alternatively to proving the absence of fault as pro</w:t>
      </w:r>
      <w:r>
        <w:rPr>
          <w:rFonts w:ascii="Times New Roman" w:eastAsia="宋体" w:hAnsi="Times New Roman"/>
          <w:sz w:val="32"/>
          <w:szCs w:val="32"/>
        </w:rPr>
        <w:t>vided in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2 of this article, it proves that one or more of the following</w:t>
      </w:r>
      <w:r>
        <w:rPr>
          <w:rFonts w:ascii="Times New Roman" w:eastAsia="宋体" w:hAnsi="Times New Roman"/>
          <w:sz w:val="32"/>
          <w:szCs w:val="32"/>
        </w:rPr>
        <w:t xml:space="preserve"> events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 circumstances caused or contributed to the loss, damage, or delay: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(a) Act of God;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Perils, dangers, and accidents of the sea or other navigable waters;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War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hostilities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armed conflict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piracy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terrorism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riots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and civil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commotions;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(d </w:t>
      </w:r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Quarantine restrictions; interference by or impediments created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governments, public authorities, rulers, or people including detention, arrest, </w:t>
      </w:r>
      <w:r>
        <w:rPr>
          <w:rFonts w:ascii="Times New Roman" w:eastAsia="宋体" w:hAnsi="Times New Roman"/>
          <w:sz w:val="32"/>
          <w:szCs w:val="32"/>
        </w:rPr>
        <w:t>or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Sei</w:t>
      </w:r>
      <w:r>
        <w:rPr>
          <w:rFonts w:ascii="Times New Roman" w:eastAsia="宋体" w:hAnsi="Times New Roman"/>
          <w:sz w:val="32"/>
          <w:szCs w:val="32"/>
        </w:rPr>
        <w:t>z</w:t>
      </w:r>
      <w:r>
        <w:rPr>
          <w:rFonts w:ascii="Times New Roman" w:hAnsi="Times New Roman"/>
          <w:sz w:val="32"/>
          <w:szCs w:val="32"/>
        </w:rPr>
        <w:t>ure not attributable to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or any person referred to in article 18</w:t>
      </w:r>
      <w:r>
        <w:rPr>
          <w:rFonts w:ascii="Times New Roman"/>
          <w:sz w:val="32"/>
          <w:szCs w:val="32"/>
        </w:rPr>
        <w:t>，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(e) Strikes, lockouts, stoppages, or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estraints of 1abour;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f)</w:t>
      </w:r>
      <w:r>
        <w:rPr>
          <w:rFonts w:ascii="Times New Roman" w:hAnsi="Times New Roman"/>
          <w:sz w:val="32"/>
          <w:szCs w:val="32"/>
        </w:rPr>
        <w:t>Fire on the ship;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>) Latent defects not discoverable by due diligence;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h)</w:t>
      </w:r>
      <w:r>
        <w:rPr>
          <w:rFonts w:ascii="Times New Roman" w:hAnsi="Times New Roman"/>
          <w:sz w:val="32"/>
          <w:szCs w:val="32"/>
        </w:rPr>
        <w:t>Act or omission of the Shipper, the documentary Shipper, the control-ling party, or any other person for whose acts the shipper or the documentary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 is liable pursuant to article 33 or 34;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i)</w:t>
      </w:r>
      <w:r>
        <w:rPr>
          <w:rFonts w:ascii="Times New Roman" w:hAnsi="Times New Roman"/>
          <w:sz w:val="32"/>
          <w:szCs w:val="32"/>
        </w:rPr>
        <w:t xml:space="preserve"> Loading, handling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stowing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unloading of the goods performed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pursuant to an agreement in accordance with article 13, paragraph 2, unless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performing party performs Such activity on behalf of the shipper,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documentary shipper or the consignee;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j</w:t>
      </w:r>
      <w:r>
        <w:rPr>
          <w:rFonts w:ascii="Times New Roman" w:hAnsi="Times New Roman"/>
          <w:sz w:val="32"/>
          <w:szCs w:val="32"/>
        </w:rPr>
        <w:t>) Wastage in bulk or weight or any other loss or damage arising from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inherent defect quality, or vice of the goods;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k)</w:t>
      </w:r>
      <w:r>
        <w:rPr>
          <w:rFonts w:ascii="Times New Roman" w:hAnsi="Times New Roman"/>
          <w:sz w:val="32"/>
          <w:szCs w:val="32"/>
        </w:rPr>
        <w:t xml:space="preserve"> Insufficiency or defective condition of packing or </w:t>
      </w:r>
      <w:r>
        <w:rPr>
          <w:rFonts w:ascii="Times New Roman" w:hAnsi="Times New Roman"/>
          <w:sz w:val="32"/>
          <w:szCs w:val="32"/>
        </w:rPr>
        <w:lastRenderedPageBreak/>
        <w:t>marking not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performed by or on behalf of the carrier;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) Saving or attempting to Save life at Sea;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) Reasonable measures to Save or attempt to save Property at Se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) Reasonable measures to avoid or attempt to avoid damage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environment; </w:t>
      </w:r>
      <w:r>
        <w:rPr>
          <w:rFonts w:ascii="Times New Roman" w:eastAsia="宋体" w:hAnsi="Times New Roman"/>
          <w:sz w:val="32"/>
          <w:szCs w:val="32"/>
        </w:rPr>
        <w:t>of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(o) Acts of the carrier in pursuance of the powers conferred by articles 15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16.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Notwithstanding paragraph 3 of this article, the carrier is liable for all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 of the loss, damage, or delay: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I</w:t>
      </w:r>
      <w:r>
        <w:rPr>
          <w:rFonts w:ascii="Times New Roman" w:eastAsia="宋体" w:hAnsi="Times New Roman"/>
          <w:sz w:val="32"/>
          <w:szCs w:val="32"/>
        </w:rPr>
        <w:t xml:space="preserve">f </w:t>
      </w:r>
      <w:r>
        <w:rPr>
          <w:rFonts w:ascii="Times New Roman" w:hAnsi="Times New Roman"/>
          <w:sz w:val="32"/>
          <w:szCs w:val="32"/>
        </w:rPr>
        <w:t>the claimant proves that the fault of the carrier or of a person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referred to in article 18 caused or contributed to the event or circumstance 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w</w:t>
      </w:r>
      <w:r>
        <w:rPr>
          <w:rFonts w:ascii="Times New Roman" w:hAnsi="Times New Roman"/>
          <w:sz w:val="32"/>
          <w:szCs w:val="32"/>
        </w:rPr>
        <w:t xml:space="preserve">hich the carrier relies; </w:t>
      </w:r>
      <w:r>
        <w:rPr>
          <w:rFonts w:ascii="Times New Roman" w:eastAsia="宋体" w:hAnsi="Times New Roman"/>
          <w:sz w:val="32"/>
          <w:szCs w:val="32"/>
        </w:rPr>
        <w:t>or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eastAsia="宋体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he claimant proves that an event or circumstance not listed in para-graph 3 of this article contributed to the loss, damage, or delay, and the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cannot prove that this event or circumstance is not attributable to its fault or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fault of any person referred to in article 18.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. The carrier is also liable, notwithstanding paragraph 3 of this article, for all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or part of the loss, damage, or delay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hAnsi="Times New Roman"/>
          <w:sz w:val="32"/>
          <w:szCs w:val="32"/>
        </w:rPr>
        <w:t>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claimant proves that the loss, damage, or delay was Or was probably caused by or contributed to by (i</w:t>
      </w:r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the unseaworthiness of the ship; (ii </w:t>
      </w:r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improper crewing, equipping, and Supplying of the ship; or (iii) the fact that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holds or other </w:t>
      </w:r>
      <w:r>
        <w:rPr>
          <w:rFonts w:ascii="Times New Roman" w:hAnsi="Times New Roman"/>
          <w:sz w:val="32"/>
          <w:szCs w:val="32"/>
        </w:rPr>
        <w:lastRenderedPageBreak/>
        <w:t>parts of the ship in which the goods are carried, or any containers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Supplied by the carrier in or upon which the goods are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ried, were not fit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safe for reception, carriage, and preservation of the goods;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carrier is unable to prove either that: (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) none of the events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or </w:t>
      </w:r>
      <w:r>
        <w:rPr>
          <w:rFonts w:ascii="Times New Roman" w:hAnsi="Times New Roman"/>
          <w:sz w:val="32"/>
          <w:szCs w:val="32"/>
        </w:rPr>
        <w:t>circumstances referred to in Subparagraph 5 (a) of this article caused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loss, damage, or delay; or (i</w:t>
      </w:r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it complied with its obligation to exercise due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diligence pursuant to article 14.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When the carrier is relieved of part of its liability pursuant to this article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eastAsia="宋体" w:hAnsi="Times New Roman"/>
          <w:sz w:val="32"/>
          <w:szCs w:val="32"/>
        </w:rPr>
        <w:t>the</w:t>
      </w:r>
      <w:r>
        <w:rPr>
          <w:rFonts w:ascii="Times New Roman" w:hAnsi="Times New Roman"/>
          <w:sz w:val="32"/>
          <w:szCs w:val="32"/>
        </w:rPr>
        <w:t xml:space="preserve"> carrier is liable only for that part of the loss, damage or delay that is a</w:t>
      </w:r>
      <w:r>
        <w:rPr>
          <w:rFonts w:ascii="Times New Roman" w:eastAsia="宋体" w:hAnsi="Times New Roman"/>
          <w:sz w:val="32"/>
          <w:szCs w:val="32"/>
        </w:rPr>
        <w:t>ttr</w:t>
      </w:r>
      <w:r>
        <w:rPr>
          <w:rFonts w:ascii="Times New Roman" w:hAnsi="Times New Roman"/>
          <w:sz w:val="32"/>
          <w:szCs w:val="32"/>
        </w:rPr>
        <w:t>ibut</w:t>
      </w:r>
      <w:r>
        <w:rPr>
          <w:rFonts w:ascii="Times New Roman" w:eastAsia="宋体" w:hAnsi="Times New Roman"/>
          <w:sz w:val="32"/>
          <w:szCs w:val="32"/>
        </w:rPr>
        <w:t>able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able to the event or circumstance for which it is liable pursuant to this article.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18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A053AD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L</w:t>
      </w:r>
      <w:r w:rsidR="002949CA">
        <w:rPr>
          <w:rFonts w:ascii="Times New Roman" w:hAnsi="Times New Roman"/>
          <w:b/>
          <w:sz w:val="32"/>
          <w:szCs w:val="32"/>
        </w:rPr>
        <w:t>ia</w:t>
      </w:r>
      <w:r w:rsidR="002949CA">
        <w:rPr>
          <w:rFonts w:ascii="Times New Roman" w:eastAsia="宋体" w:hAnsi="Times New Roman"/>
          <w:b/>
          <w:sz w:val="32"/>
          <w:szCs w:val="32"/>
        </w:rPr>
        <w:t>b</w:t>
      </w:r>
      <w:r w:rsidR="002949CA">
        <w:rPr>
          <w:rFonts w:ascii="Times New Roman" w:hAnsi="Times New Roman"/>
          <w:b/>
          <w:sz w:val="32"/>
          <w:szCs w:val="32"/>
        </w:rPr>
        <w:t>ili</w:t>
      </w:r>
      <w:r w:rsidR="002949CA">
        <w:rPr>
          <w:rFonts w:ascii="Times New Roman" w:eastAsia="宋体" w:hAnsi="Times New Roman"/>
          <w:b/>
          <w:sz w:val="32"/>
          <w:szCs w:val="32"/>
        </w:rPr>
        <w:t>t</w:t>
      </w:r>
      <w:r w:rsidR="002949CA">
        <w:rPr>
          <w:rFonts w:ascii="Times New Roman" w:hAnsi="Times New Roman"/>
          <w:b/>
          <w:sz w:val="32"/>
          <w:szCs w:val="32"/>
        </w:rPr>
        <w:t xml:space="preserve">y </w:t>
      </w:r>
      <w:r w:rsidR="002949CA">
        <w:rPr>
          <w:rFonts w:ascii="Times New Roman" w:eastAsia="宋体" w:hAnsi="Times New Roman"/>
          <w:b/>
          <w:sz w:val="32"/>
          <w:szCs w:val="32"/>
        </w:rPr>
        <w:t xml:space="preserve">of </w:t>
      </w:r>
      <w:r w:rsidR="002949CA">
        <w:rPr>
          <w:rFonts w:ascii="Times New Roman" w:hAnsi="Times New Roman"/>
          <w:b/>
          <w:sz w:val="32"/>
          <w:szCs w:val="32"/>
        </w:rPr>
        <w:t>t</w:t>
      </w:r>
      <w:r w:rsidR="002949CA">
        <w:rPr>
          <w:rFonts w:ascii="Times New Roman" w:eastAsia="宋体" w:hAnsi="Times New Roman"/>
          <w:b/>
          <w:sz w:val="32"/>
          <w:szCs w:val="32"/>
        </w:rPr>
        <w:t>h</w:t>
      </w:r>
      <w:r w:rsidR="002949CA">
        <w:rPr>
          <w:rFonts w:ascii="Times New Roman" w:hAnsi="Times New Roman"/>
          <w:b/>
          <w:sz w:val="32"/>
          <w:szCs w:val="32"/>
        </w:rPr>
        <w:t>e carrier</w:t>
      </w:r>
      <w:r w:rsidR="002949CA">
        <w:rPr>
          <w:rFonts w:ascii="Times New Roman" w:eastAsia="宋体" w:hAnsi="Times New Roman"/>
          <w:b/>
          <w:sz w:val="32"/>
          <w:szCs w:val="32"/>
        </w:rPr>
        <w:t xml:space="preserve"> f</w:t>
      </w:r>
      <w:r w:rsidR="002949CA">
        <w:rPr>
          <w:rFonts w:ascii="Times New Roman" w:hAnsi="Times New Roman"/>
          <w:b/>
          <w:sz w:val="32"/>
          <w:szCs w:val="32"/>
        </w:rPr>
        <w:t>or</w:t>
      </w:r>
      <w:r w:rsidR="002949CA">
        <w:rPr>
          <w:rFonts w:ascii="Times New Roman" w:eastAsia="宋体" w:hAnsi="Times New Roman"/>
          <w:b/>
          <w:sz w:val="32"/>
          <w:szCs w:val="32"/>
        </w:rPr>
        <w:t xml:space="preserve"> the </w:t>
      </w:r>
      <w:r w:rsidR="002949CA">
        <w:rPr>
          <w:rFonts w:ascii="Times New Roman" w:hAnsi="Times New Roman"/>
          <w:b/>
          <w:sz w:val="32"/>
          <w:szCs w:val="32"/>
        </w:rPr>
        <w:t>per</w:t>
      </w:r>
      <w:r w:rsidR="002949CA">
        <w:rPr>
          <w:rFonts w:ascii="Times New Roman" w:eastAsia="宋体" w:hAnsi="Times New Roman"/>
          <w:b/>
          <w:sz w:val="32"/>
          <w:szCs w:val="32"/>
        </w:rPr>
        <w:t>son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carrier is liable for the breach of its obligations under this Convention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caused by the acts or omissions of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Any performing party;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master or crew of the Ship;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(c) Employees of the carrier or a performing party; </w:t>
      </w:r>
      <w:r>
        <w:rPr>
          <w:rFonts w:ascii="Times New Roman" w:eastAsia="宋体" w:hAnsi="Times New Roman"/>
          <w:sz w:val="32"/>
          <w:szCs w:val="32"/>
        </w:rPr>
        <w:t>of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 Any other person that performs or undertakes to perform any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A02F5C">
        <w:rPr>
          <w:rFonts w:ascii="Times New Roman" w:hAnsi="Times New Roman"/>
          <w:sz w:val="32"/>
          <w:szCs w:val="32"/>
        </w:rPr>
        <w:t>carrier’s</w:t>
      </w:r>
      <w:r>
        <w:rPr>
          <w:rFonts w:ascii="Times New Roman" w:hAnsi="Times New Roman"/>
          <w:sz w:val="32"/>
          <w:szCs w:val="32"/>
        </w:rPr>
        <w:t xml:space="preserve"> obligations under the contract of carriage, to </w:t>
      </w:r>
      <w:r>
        <w:rPr>
          <w:rFonts w:ascii="Times New Roman" w:hAnsi="Times New Roman"/>
          <w:sz w:val="32"/>
          <w:szCs w:val="32"/>
        </w:rPr>
        <w:lastRenderedPageBreak/>
        <w:t>the extent that the person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acts, either directly or indirectly, at the carrier's request or under the carriers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Supervision or control.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Article </w:t>
      </w:r>
      <w:r>
        <w:rPr>
          <w:rFonts w:ascii="Times New Roman" w:eastAsia="宋体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9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594C33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L</w:t>
      </w:r>
      <w:r w:rsidR="002949CA">
        <w:rPr>
          <w:rFonts w:ascii="Times New Roman" w:hAnsi="Times New Roman"/>
          <w:b/>
          <w:sz w:val="32"/>
          <w:szCs w:val="32"/>
        </w:rPr>
        <w:t>ia</w:t>
      </w:r>
      <w:r w:rsidR="002949CA">
        <w:rPr>
          <w:rFonts w:ascii="Times New Roman" w:eastAsia="宋体" w:hAnsi="Times New Roman"/>
          <w:b/>
          <w:sz w:val="32"/>
          <w:szCs w:val="32"/>
        </w:rPr>
        <w:t>bil</w:t>
      </w:r>
      <w:r w:rsidR="002949CA">
        <w:rPr>
          <w:rFonts w:ascii="Times New Roman" w:hAnsi="Times New Roman"/>
          <w:b/>
          <w:sz w:val="32"/>
          <w:szCs w:val="32"/>
        </w:rPr>
        <w:t>i</w:t>
      </w:r>
      <w:r w:rsidR="002949CA">
        <w:rPr>
          <w:rFonts w:ascii="Times New Roman" w:eastAsia="宋体" w:hAnsi="Times New Roman"/>
          <w:b/>
          <w:sz w:val="32"/>
          <w:szCs w:val="32"/>
        </w:rPr>
        <w:t>t</w:t>
      </w:r>
      <w:r w:rsidR="002949CA">
        <w:rPr>
          <w:rFonts w:ascii="Times New Roman" w:hAnsi="Times New Roman"/>
          <w:b/>
          <w:sz w:val="32"/>
          <w:szCs w:val="32"/>
        </w:rPr>
        <w:t>y o</w:t>
      </w:r>
      <w:r w:rsidR="002949CA">
        <w:rPr>
          <w:rFonts w:ascii="Times New Roman" w:eastAsia="宋体" w:hAnsi="Times New Roman"/>
          <w:b/>
          <w:sz w:val="32"/>
          <w:szCs w:val="32"/>
        </w:rPr>
        <w:t>f maritim</w:t>
      </w:r>
      <w:r w:rsidR="002949CA">
        <w:rPr>
          <w:rFonts w:ascii="Times New Roman" w:hAnsi="Times New Roman"/>
          <w:b/>
          <w:sz w:val="32"/>
          <w:szCs w:val="32"/>
        </w:rPr>
        <w:t>e perfo</w:t>
      </w:r>
      <w:r w:rsidR="002949CA">
        <w:rPr>
          <w:rFonts w:ascii="Times New Roman" w:eastAsia="宋体" w:hAnsi="Times New Roman"/>
          <w:b/>
          <w:sz w:val="32"/>
          <w:szCs w:val="32"/>
        </w:rPr>
        <w:t>r</w:t>
      </w:r>
      <w:r w:rsidR="002949CA">
        <w:rPr>
          <w:rFonts w:ascii="Times New Roman" w:hAnsi="Times New Roman"/>
          <w:b/>
          <w:sz w:val="32"/>
          <w:szCs w:val="32"/>
        </w:rPr>
        <w:t>ming Partie</w:t>
      </w:r>
      <w:r w:rsidR="002949CA">
        <w:rPr>
          <w:rFonts w:ascii="Times New Roman" w:eastAsia="宋体" w:hAnsi="Times New Roman"/>
          <w:b/>
          <w:sz w:val="32"/>
          <w:szCs w:val="32"/>
        </w:rPr>
        <w:t>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A maritime performing party is subject to the obligations and liabilities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imposed on the carrier under this Convention and is entitled to the carriers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defences and limits of liability as provided for in this Convention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hAnsi="Times New Roman"/>
          <w:sz w:val="32"/>
          <w:szCs w:val="32"/>
        </w:rPr>
        <w:t>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maritime performing party received the goods for carriage in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Contracting State, or delivered them in a Contracting State, or performed its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activities with respect to the goods in a port in a Contracting State;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occurrence that caused the loss, damage or delay took place: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</w:rPr>
        <w:t>) during the period between the arrival of the goods at the port of loading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ship and their departure from the port of discharge from the ship and either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d)</w:t>
      </w:r>
      <w:r>
        <w:rPr>
          <w:rFonts w:ascii="Times New Roman" w:hAnsi="Times New Roman"/>
          <w:sz w:val="32"/>
          <w:szCs w:val="32"/>
        </w:rPr>
        <w:t xml:space="preserve"> while the maritime performing party had custody of the goods or (ii at any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other time to the extent that it was participating in the performance of any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activities contemplated by the contract of carriage.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If the carrier agrees to assume obligations other than those imposed 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under this Convention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agrees that the limits of its liability are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higher than the limits specified under this Convention, a maritime performing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party is not bound by this agreement unless it expressly agrees to accept such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obligations or Such higher limits.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maritime performing party is liable for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breach of its obligations under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Convention caused by the acts or omissions of any person to which it has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entrusted the performance of any of the </w:t>
      </w:r>
      <w:r w:rsidR="0034579A">
        <w:rPr>
          <w:rFonts w:ascii="Times New Roman" w:hAnsi="Times New Roman"/>
          <w:sz w:val="32"/>
          <w:szCs w:val="32"/>
        </w:rPr>
        <w:t>carrier’s</w:t>
      </w:r>
      <w:r>
        <w:rPr>
          <w:rFonts w:ascii="Times New Roman" w:hAnsi="Times New Roman"/>
          <w:sz w:val="32"/>
          <w:szCs w:val="32"/>
        </w:rPr>
        <w:t xml:space="preserve"> obligations under the contract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carriage under the conditions set out in paragraph 1 of this article.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Nothing in this Convention imposes liability on the master or crew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 or on an employee of the carrier or of a maritime performing party.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</w:t>
      </w:r>
      <w:r>
        <w:rPr>
          <w:rFonts w:ascii="Times New Roman" w:eastAsia="宋体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>cle 20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594C33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Joint </w:t>
      </w:r>
      <w:r>
        <w:rPr>
          <w:rFonts w:ascii="Times New Roman" w:eastAsia="宋体" w:hAnsi="Times New Roman"/>
          <w:b/>
          <w:sz w:val="32"/>
          <w:szCs w:val="32"/>
        </w:rPr>
        <w:t>an</w:t>
      </w:r>
      <w:r>
        <w:rPr>
          <w:rFonts w:ascii="Times New Roman" w:hAnsi="Times New Roman"/>
          <w:b/>
          <w:sz w:val="32"/>
          <w:szCs w:val="32"/>
        </w:rPr>
        <w:t xml:space="preserve">d several </w:t>
      </w:r>
      <w:r>
        <w:rPr>
          <w:rFonts w:ascii="Times New Roman" w:eastAsia="宋体" w:hAnsi="Times New Roman"/>
          <w:b/>
          <w:sz w:val="32"/>
          <w:szCs w:val="32"/>
        </w:rPr>
        <w:t>liability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 xml:space="preserve">.If </w:t>
      </w:r>
      <w:r>
        <w:rPr>
          <w:rFonts w:ascii="Times New Roman" w:hAnsi="Times New Roman"/>
          <w:sz w:val="32"/>
          <w:szCs w:val="32"/>
        </w:rPr>
        <w:t>the carrier and one or more maritime performing parties are liable for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 of, damage to, or delay in delivery of the goods, their liability is joint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Several but only up to the limits provided for under this Convention.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Without prejudice to article 61, the aggregate liability of </w:t>
      </w:r>
      <w:r>
        <w:rPr>
          <w:rFonts w:ascii="Times New Roman" w:hAnsi="Times New Roman"/>
          <w:sz w:val="32"/>
          <w:szCs w:val="32"/>
        </w:rPr>
        <w:lastRenderedPageBreak/>
        <w:t>all such persons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Shall not exceed the overall limits of liability under this </w:t>
      </w:r>
      <w:r w:rsidR="0034579A">
        <w:rPr>
          <w:rFonts w:ascii="Times New Roman" w:hAnsi="Times New Roman"/>
          <w:sz w:val="32"/>
          <w:szCs w:val="32"/>
        </w:rPr>
        <w:t>Convention.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2</w:t>
      </w:r>
      <w:r>
        <w:rPr>
          <w:rFonts w:ascii="Times New Roman" w:eastAsia="宋体" w:hAnsi="Times New Roman"/>
          <w:b/>
          <w:sz w:val="32"/>
          <w:szCs w:val="32"/>
        </w:rPr>
        <w:t xml:space="preserve">1 </w:t>
      </w:r>
      <w:r>
        <w:rPr>
          <w:rFonts w:ascii="Times New Roman" w:hAnsi="Times New Roman"/>
          <w:b/>
          <w:sz w:val="32"/>
          <w:szCs w:val="32"/>
        </w:rPr>
        <w:t>Delay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Delay in delivery occurs when the goods are not delivered at the place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destination provided for in the contract of carriage within the time agreed.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22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Calcula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ion of compe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satio</w:t>
      </w:r>
      <w:r>
        <w:rPr>
          <w:rFonts w:ascii="Times New Roman" w:eastAsia="宋体" w:hAnsi="Times New Roman"/>
          <w:b/>
          <w:sz w:val="32"/>
          <w:szCs w:val="32"/>
        </w:rPr>
        <w:t>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34579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Subject</w:t>
      </w:r>
      <w:r w:rsidR="002949CA">
        <w:rPr>
          <w:rFonts w:ascii="Times New Roman" w:hAnsi="Times New Roman"/>
          <w:sz w:val="32"/>
          <w:szCs w:val="32"/>
        </w:rPr>
        <w:t xml:space="preserve"> to article 59, the compensation payable by the carrier for loss of or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damage to the goods is calculated by reference to the value of such goods at the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place and time of delivery established in accordance with article 43.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value of the goods is f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xed according to the commodity exchange price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on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there is no Such price, according to their market price or</w:t>
      </w:r>
      <w:r>
        <w:rPr>
          <w:rFonts w:ascii="Times New Roman" w:eastAsia="宋体" w:hAnsi="Times New Roman"/>
          <w:sz w:val="32"/>
          <w:szCs w:val="32"/>
        </w:rPr>
        <w:t xml:space="preserve"> if</w:t>
      </w:r>
      <w:r>
        <w:rPr>
          <w:rFonts w:ascii="Times New Roman" w:hAnsi="Times New Roman"/>
          <w:sz w:val="32"/>
          <w:szCs w:val="32"/>
        </w:rPr>
        <w:t xml:space="preserve"> there is no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commodity exchange price or market price, by reference to the normal value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goods of the same kind and quality at the Place of delivery.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In case of loss of or damage to the goods, the carrier is not </w:t>
      </w:r>
      <w:r>
        <w:rPr>
          <w:rFonts w:ascii="Times New Roman" w:hAnsi="Times New Roman"/>
          <w:sz w:val="32"/>
          <w:szCs w:val="32"/>
        </w:rPr>
        <w:lastRenderedPageBreak/>
        <w:t>liable for payment of any compensation beyond what is provided for in paragraphs 1 and 2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this article except when the carrier and the shipper have agreed to calculate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compensation in a different manner within the limits of chapter 16.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23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Notice </w:t>
      </w:r>
      <w:r>
        <w:rPr>
          <w:rFonts w:ascii="Times New Roman" w:eastAsia="宋体" w:hAnsi="Times New Roman"/>
          <w:b/>
          <w:sz w:val="32"/>
          <w:szCs w:val="32"/>
        </w:rPr>
        <w:t xml:space="preserve">in </w:t>
      </w:r>
      <w:r>
        <w:rPr>
          <w:rFonts w:ascii="Times New Roman" w:hAnsi="Times New Roman"/>
          <w:b/>
          <w:sz w:val="32"/>
          <w:szCs w:val="32"/>
        </w:rPr>
        <w:t xml:space="preserve">case of </w:t>
      </w:r>
      <w:r>
        <w:rPr>
          <w:rFonts w:ascii="Times New Roman" w:eastAsia="宋体" w:hAnsi="Times New Roman"/>
          <w:b/>
          <w:sz w:val="32"/>
          <w:szCs w:val="32"/>
        </w:rPr>
        <w:t>lo</w:t>
      </w:r>
      <w:r>
        <w:rPr>
          <w:rFonts w:ascii="Times New Roman" w:hAnsi="Times New Roman"/>
          <w:b/>
          <w:sz w:val="32"/>
          <w:szCs w:val="32"/>
        </w:rPr>
        <w:t>os, da</w:t>
      </w:r>
      <w:r>
        <w:rPr>
          <w:rFonts w:ascii="Times New Roman" w:eastAsia="宋体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>age or delay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The carrier 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s presumed, in absence of proof to the contrary, to have delivered the goods according to their description in the contract particulars unless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notice of loss of or damage to the goods, indicating the general nature of such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 or damage, was given to the carrier or the performing party that delivered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goods before or at the time of the delivery, or </w:t>
      </w:r>
      <w:r>
        <w:rPr>
          <w:rFonts w:ascii="Times New Roman"/>
          <w:sz w:val="32"/>
          <w:szCs w:val="32"/>
        </w:rPr>
        <w:t>计</w:t>
      </w:r>
      <w:r>
        <w:rPr>
          <w:rFonts w:ascii="Times New Roman" w:hAnsi="Times New Roman"/>
          <w:sz w:val="32"/>
          <w:szCs w:val="32"/>
        </w:rPr>
        <w:t>the loss or damage is not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apparent, within seven working days at the place of delivery after the delivery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goods.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Failure to provide the notice referred to in this article to the carrier or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performing party shall not affect the right to claim compensation for loss of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damage to the goods under this Convention, nor Shall it affect the allocation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burden of proof set out in article 17.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The notice referred to in this article is not required in respect of loss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damage that is ascertained in a joint inspection </w:t>
      </w:r>
      <w:r>
        <w:rPr>
          <w:rFonts w:ascii="Times New Roman" w:hAnsi="Times New Roman"/>
          <w:sz w:val="32"/>
          <w:szCs w:val="32"/>
        </w:rPr>
        <w:lastRenderedPageBreak/>
        <w:t>of the goods by the person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which they have been delivered and the carrier or the maritime performing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party against which liability is being asserted.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 compensation in respect of delay is payable unless notice of loss due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delay was given to the carrier within </w:t>
      </w:r>
      <w:r w:rsidR="0034579A">
        <w:rPr>
          <w:rFonts w:ascii="Times New Roman" w:hAnsi="Times New Roman"/>
          <w:sz w:val="32"/>
          <w:szCs w:val="32"/>
        </w:rPr>
        <w:t>twenty-one</w:t>
      </w:r>
      <w:r>
        <w:rPr>
          <w:rFonts w:ascii="Times New Roman" w:hAnsi="Times New Roman"/>
          <w:sz w:val="32"/>
          <w:szCs w:val="32"/>
        </w:rPr>
        <w:t xml:space="preserve"> consecutive days of delivery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goods.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. When the notice referred to in this article is given to the performing party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that delivered the goods, it has the same effect as </w:t>
      </w:r>
      <w:r>
        <w:rPr>
          <w:rFonts w:ascii="Times New Roman"/>
          <w:sz w:val="32"/>
          <w:szCs w:val="32"/>
        </w:rPr>
        <w:t>计</w:t>
      </w:r>
      <w:r>
        <w:rPr>
          <w:rFonts w:ascii="Times New Roman" w:hAnsi="Times New Roman"/>
          <w:sz w:val="32"/>
          <w:szCs w:val="32"/>
        </w:rPr>
        <w:t>that notice was given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rier, and notice given to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has the Same effect as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notice given to 3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maritime performing party.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In the case of any actual or apprehended loss or damage, the parties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dispute shall give all reasonable facilities to each other for inspecting and tallying the goods and shall provide access to records and documents relevant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riage of the goods.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6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Additional provisions relating to particular stages of carriage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24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Deviatio</w:t>
      </w:r>
      <w:r>
        <w:rPr>
          <w:rFonts w:ascii="Times New Roman" w:eastAsia="宋体" w:hAnsi="Times New Roman"/>
          <w:b/>
          <w:sz w:val="32"/>
          <w:szCs w:val="32"/>
        </w:rPr>
        <w:t>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When pursuant to applicable law a deviation constitutes a breach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carrier's obligations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Such deviation of itself shall not deprive the carrier </w:t>
      </w:r>
      <w:r>
        <w:rPr>
          <w:rFonts w:ascii="Times New Roman" w:eastAsia="宋体" w:hAnsi="Times New Roman"/>
          <w:sz w:val="32"/>
          <w:szCs w:val="32"/>
        </w:rPr>
        <w:t>of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maritime performing party of any defence or limitation of this Convention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except to the extent provided in article 61.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2</w:t>
      </w:r>
      <w:r>
        <w:rPr>
          <w:rFonts w:ascii="Times New Roman" w:eastAsia="宋体" w:hAnsi="Times New Roman"/>
          <w:b/>
          <w:sz w:val="32"/>
          <w:szCs w:val="32"/>
        </w:rPr>
        <w:t>5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Deck cargo 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 S</w:t>
      </w:r>
      <w:r>
        <w:rPr>
          <w:rFonts w:ascii="Times New Roman" w:eastAsia="宋体" w:hAnsi="Times New Roman"/>
          <w:b/>
          <w:sz w:val="32"/>
          <w:szCs w:val="32"/>
        </w:rPr>
        <w:t>hi</w:t>
      </w:r>
      <w:r>
        <w:rPr>
          <w:rFonts w:ascii="Times New Roman" w:hAnsi="Times New Roman"/>
          <w:b/>
          <w:sz w:val="32"/>
          <w:szCs w:val="32"/>
        </w:rPr>
        <w:t>p</w:t>
      </w:r>
      <w:r>
        <w:rPr>
          <w:rFonts w:ascii="Times New Roman" w:eastAsia="宋体" w:hAnsi="Times New Roman"/>
          <w:b/>
          <w:sz w:val="32"/>
          <w:szCs w:val="32"/>
        </w:rPr>
        <w:t>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34579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Goods</w:t>
      </w:r>
      <w:r w:rsidR="002949CA">
        <w:rPr>
          <w:rFonts w:ascii="Times New Roman" w:hAnsi="Times New Roman"/>
          <w:sz w:val="32"/>
          <w:szCs w:val="32"/>
        </w:rPr>
        <w:t xml:space="preserve"> may be carried on the deck of a ship only </w:t>
      </w:r>
      <w:r w:rsidR="002949CA">
        <w:rPr>
          <w:rFonts w:ascii="Times New Roman" w:eastAsia="宋体" w:hAnsi="Times New Roman"/>
          <w:sz w:val="32"/>
          <w:szCs w:val="32"/>
        </w:rPr>
        <w:t>if</w:t>
      </w:r>
      <w:r w:rsidR="002949CA">
        <w:rPr>
          <w:rFonts w:ascii="Times New Roman" w:hAnsi="Times New Roman"/>
          <w:sz w:val="32"/>
          <w:szCs w:val="32"/>
        </w:rPr>
        <w:t>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Such carriage is required by law;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They are carried in or on containers or vehicles that are fit for deck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riage, and the decks are Specially fitted to carry Such containers or Vehicles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eastAsia="宋体" w:hAnsi="Times New Roman"/>
          <w:sz w:val="32"/>
          <w:szCs w:val="32"/>
        </w:rPr>
        <w:t>or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(c) The carriage on deck is in accordance with the contract of carriage,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customs, usages or practices of the trade in question.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The provisions of this Convention relating to the liability of the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apply to the loss of, damage to or delay in the delivery of goods </w:t>
      </w:r>
      <w:r w:rsidR="0034579A">
        <w:rPr>
          <w:rFonts w:ascii="Times New Roman" w:hAnsi="Times New Roman"/>
          <w:sz w:val="32"/>
          <w:szCs w:val="32"/>
        </w:rPr>
        <w:t>carried</w:t>
      </w:r>
      <w:r>
        <w:rPr>
          <w:rFonts w:ascii="Times New Roman" w:hAnsi="Times New Roman"/>
          <w:sz w:val="32"/>
          <w:szCs w:val="32"/>
        </w:rPr>
        <w:t xml:space="preserve"> on deck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pursuant to paragraph 1 of this article, but the carrier is not liable for loss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damage to such goods, or delay in their delivery, caused by the Special risks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involved in their carriage on deck when the goods are carried in accordance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 Subparagraphs 1 (a) or (c) of this article.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3.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the goods have been carried on deck in cases other than those permitted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pursuant to paragraph 1 of this article, the carrier is liable for loss of or damage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the goods or delay in their delivery that is exclusively caused by their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on deck, and is not entitled to the defences provided for in article 17.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carriers not entitled to invoke subparagraph 1 (c)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article against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a </w:t>
      </w:r>
      <w:r>
        <w:rPr>
          <w:rFonts w:ascii="Times New Roman" w:hAnsi="Times New Roman"/>
          <w:sz w:val="32"/>
          <w:szCs w:val="32"/>
        </w:rPr>
        <w:t>third party that has acquired a negotiable transport document or a negotiable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electronic transport record in good faith, unless the contract particulars state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the goods may be carried on deck.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5. </w:t>
      </w:r>
      <w:r>
        <w:rPr>
          <w:rFonts w:ascii="Times New Roman" w:hAnsi="Times New Roman"/>
          <w:sz w:val="32"/>
          <w:szCs w:val="32"/>
        </w:rPr>
        <w:t>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and shipper expressly agreed that the goods would be carried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deck, the carrier is not entitled to the benefit of the limitation of liability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any loss of, damage to or delay in the delivery of the goods to the extent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Such loss, damage, or delay resulted from their carriage on deck.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26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Carriage p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 xml:space="preserve">eceding </w:t>
      </w:r>
      <w:r w:rsidR="0034579A">
        <w:rPr>
          <w:rFonts w:ascii="Times New Roman" w:hAnsi="Times New Roman"/>
          <w:b/>
          <w:sz w:val="32"/>
          <w:szCs w:val="32"/>
        </w:rPr>
        <w:t>or</w:t>
      </w:r>
      <w:r>
        <w:rPr>
          <w:rFonts w:ascii="Times New Roman" w:hAnsi="Times New Roman"/>
          <w:b/>
          <w:sz w:val="32"/>
          <w:szCs w:val="32"/>
        </w:rPr>
        <w:t xml:space="preserve"> S</w:t>
      </w:r>
      <w:r>
        <w:rPr>
          <w:rFonts w:ascii="Times New Roman" w:eastAsia="宋体" w:hAnsi="Times New Roman"/>
          <w:b/>
          <w:sz w:val="32"/>
          <w:szCs w:val="32"/>
        </w:rPr>
        <w:t>ub</w:t>
      </w:r>
      <w:r>
        <w:rPr>
          <w:rFonts w:ascii="Times New Roman" w:hAnsi="Times New Roman"/>
          <w:b/>
          <w:sz w:val="32"/>
          <w:szCs w:val="32"/>
        </w:rPr>
        <w:t xml:space="preserve">sequent 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 xml:space="preserve">o </w:t>
      </w:r>
      <w:r>
        <w:rPr>
          <w:rFonts w:ascii="Times New Roman" w:eastAsia="宋体" w:hAnsi="Times New Roman"/>
          <w:b/>
          <w:sz w:val="32"/>
          <w:szCs w:val="32"/>
        </w:rPr>
        <w:t>sea</w:t>
      </w:r>
      <w:r>
        <w:rPr>
          <w:rFonts w:ascii="Times New Roman" w:hAnsi="Times New Roman"/>
          <w:b/>
          <w:sz w:val="32"/>
          <w:szCs w:val="32"/>
        </w:rPr>
        <w:t xml:space="preserve"> ca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riage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When loss of or damage to goods, or an event or circumstance causing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delay in their delivery, occurs during the carrier's period of responsibility but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Solely before their loading onto the ship or Solely after their discharge from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Ship, the </w:t>
      </w:r>
      <w:r>
        <w:rPr>
          <w:rFonts w:ascii="Times New Roman" w:hAnsi="Times New Roman"/>
          <w:sz w:val="32"/>
          <w:szCs w:val="32"/>
        </w:rPr>
        <w:lastRenderedPageBreak/>
        <w:t>provisions of this Convention do not prevail over those provisions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another international instrument that, at the time of Such loss, damage or event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circumstance causing delay: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Pursuant to the provisions of such international instrument would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have applied to all or any of the </w:t>
      </w:r>
      <w:r w:rsidR="00987DCD">
        <w:rPr>
          <w:rFonts w:ascii="Times New Roman" w:hAnsi="Times New Roman"/>
          <w:sz w:val="32"/>
          <w:szCs w:val="32"/>
        </w:rPr>
        <w:t>carrier’s</w:t>
      </w:r>
      <w:r>
        <w:rPr>
          <w:rFonts w:ascii="Times New Roman" w:hAnsi="Times New Roman"/>
          <w:sz w:val="32"/>
          <w:szCs w:val="32"/>
        </w:rPr>
        <w:t xml:space="preserve"> activities the shipper had made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Separate and direct contract with the carrier in respect of the particular stage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carriage where the loss of, or damage to goods, or an event or circumstance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causing delay in their delivery occurred;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Specifically provide for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</w:t>
      </w:r>
      <w:r w:rsidR="0034579A">
        <w:rPr>
          <w:rFonts w:ascii="Times New Roman" w:hAnsi="Times New Roman"/>
          <w:sz w:val="32"/>
          <w:szCs w:val="32"/>
        </w:rPr>
        <w:t>carrier’s</w:t>
      </w:r>
      <w:r>
        <w:rPr>
          <w:rFonts w:ascii="Times New Roman" w:hAnsi="Times New Roman"/>
          <w:sz w:val="32"/>
          <w:szCs w:val="32"/>
        </w:rPr>
        <w:t xml:space="preserve"> liability, limitation of liability,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time for suit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Cannot be departed from by contract either at all or to the detriment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shipper under that instrument.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7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Obligations of the shipper to the carrier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t>Ar</w:t>
      </w:r>
      <w:r>
        <w:rPr>
          <w:rFonts w:ascii="Times New Roman" w:hAnsi="Times New Roman"/>
          <w:b/>
          <w:bCs/>
          <w:sz w:val="32"/>
          <w:szCs w:val="32"/>
        </w:rPr>
        <w:t>ticle 27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Delivery </w:t>
      </w:r>
      <w:r>
        <w:rPr>
          <w:rFonts w:ascii="Times New Roman" w:eastAsia="宋体" w:hAnsi="Times New Roman"/>
          <w:b/>
          <w:bCs/>
          <w:sz w:val="32"/>
          <w:szCs w:val="32"/>
        </w:rPr>
        <w:t>carriage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Unless otherwise agreed in the contract of carriage, the shipper shall deliver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goods ready for carriage. In any event, </w:t>
      </w:r>
      <w:r>
        <w:rPr>
          <w:rFonts w:ascii="Times New Roman" w:hAnsi="Times New Roman"/>
          <w:sz w:val="32"/>
          <w:szCs w:val="32"/>
        </w:rPr>
        <w:lastRenderedPageBreak/>
        <w:t>the shipper shall deliver the goods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Such condition that they will withstand the intended carriage, including their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loading, handling, stowing, lashing and securing, and unloading, and that they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will not cause harm to persons </w:t>
      </w:r>
      <w:r w:rsidR="00B0051B">
        <w:rPr>
          <w:rFonts w:ascii="Times New Roman" w:hAnsi="Times New Roman" w:hint="eastAsia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property.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The shipper shall properly and carefully perform any obligation assumed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an agreement made pursuant to article 13, paragraph 2.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3. When a container is packed or a vehicle is loaded by the Shipper, the Ship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 shall properly and carefully stow, lash and Secure the contents in or on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container or vehicle, and in Such a way that they will not cause harm to persons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34579A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property.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28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Cooperation of t</w:t>
      </w:r>
      <w:r>
        <w:rPr>
          <w:rFonts w:ascii="Times New Roman" w:eastAsia="宋体" w:hAnsi="Times New Roman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 s</w:t>
      </w:r>
      <w:r>
        <w:rPr>
          <w:rFonts w:ascii="Times New Roman" w:eastAsia="宋体" w:hAnsi="Times New Roman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ipper a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d t</w:t>
      </w:r>
      <w:r>
        <w:rPr>
          <w:rFonts w:ascii="Times New Roman" w:eastAsia="宋体" w:hAnsi="Times New Roman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 xml:space="preserve">e carrier </w:t>
      </w:r>
      <w:r>
        <w:rPr>
          <w:rFonts w:ascii="Times New Roman" w:eastAsia="宋体" w:hAnsi="Times New Roman"/>
          <w:sz w:val="32"/>
          <w:szCs w:val="32"/>
        </w:rPr>
        <w:t xml:space="preserve">in </w:t>
      </w:r>
      <w:r>
        <w:rPr>
          <w:rFonts w:ascii="Times New Roman" w:hAnsi="Times New Roman"/>
          <w:sz w:val="32"/>
          <w:szCs w:val="32"/>
        </w:rPr>
        <w:t>Providing i</w:t>
      </w:r>
      <w:r>
        <w:rPr>
          <w:rFonts w:ascii="Times New Roman" w:eastAsia="宋体" w:hAnsi="Times New Roman"/>
          <w:sz w:val="32"/>
          <w:szCs w:val="32"/>
        </w:rPr>
        <w:t>nformation and insurance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carrier and the shipper Shall respond to requests from each other to</w:t>
      </w:r>
      <w:r>
        <w:rPr>
          <w:rFonts w:ascii="Times New Roman" w:eastAsia="宋体" w:hAnsi="Times New Roman"/>
          <w:sz w:val="32"/>
          <w:szCs w:val="32"/>
        </w:rPr>
        <w:t xml:space="preserve"> provide </w:t>
      </w:r>
      <w:r>
        <w:rPr>
          <w:rFonts w:ascii="Times New Roman" w:hAnsi="Times New Roman"/>
          <w:sz w:val="32"/>
          <w:szCs w:val="32"/>
        </w:rPr>
        <w:t>information and instructions required for the proper handling and car</w:t>
      </w:r>
      <w:r>
        <w:rPr>
          <w:rFonts w:ascii="Times New Roman" w:eastAsia="宋体" w:hAnsi="Times New Roman"/>
          <w:sz w:val="32"/>
          <w:szCs w:val="32"/>
        </w:rPr>
        <w:t>riage of the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goods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 xml:space="preserve">the information is in the requested </w:t>
      </w:r>
      <w:r w:rsidR="0034579A">
        <w:rPr>
          <w:rFonts w:ascii="Times New Roman" w:hAnsi="Times New Roman"/>
          <w:sz w:val="32"/>
          <w:szCs w:val="32"/>
        </w:rPr>
        <w:t>party’s</w:t>
      </w:r>
      <w:r>
        <w:rPr>
          <w:rFonts w:ascii="Times New Roman" w:hAnsi="Times New Roman"/>
          <w:sz w:val="32"/>
          <w:szCs w:val="32"/>
        </w:rPr>
        <w:t xml:space="preserve"> possession or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instructions are within the requested party's reasonable ability to provide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they are not otherwise reasonably available to the requesting party.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29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Sh</w:t>
      </w:r>
      <w:r>
        <w:rPr>
          <w:rFonts w:ascii="Times New Roman" w:hAnsi="Times New Roman"/>
          <w:b/>
          <w:sz w:val="32"/>
          <w:szCs w:val="32"/>
        </w:rPr>
        <w:t>ippers o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 xml:space="preserve">ligation </w:t>
      </w:r>
      <w:r>
        <w:rPr>
          <w:rFonts w:ascii="Times New Roman" w:eastAsia="宋体" w:hAnsi="Times New Roman"/>
          <w:b/>
          <w:sz w:val="32"/>
          <w:szCs w:val="32"/>
        </w:rPr>
        <w:t>to</w:t>
      </w:r>
      <w:r>
        <w:rPr>
          <w:rFonts w:ascii="Times New Roman" w:hAnsi="Times New Roman"/>
          <w:b/>
          <w:sz w:val="32"/>
          <w:szCs w:val="32"/>
        </w:rPr>
        <w:t xml:space="preserve"> provide i</w:t>
      </w:r>
      <w:r>
        <w:rPr>
          <w:rFonts w:ascii="Times New Roman" w:eastAsia="宋体" w:hAnsi="Times New Roman"/>
          <w:b/>
          <w:sz w:val="32"/>
          <w:szCs w:val="32"/>
        </w:rPr>
        <w:t>nforma</w:t>
      </w:r>
      <w:r>
        <w:rPr>
          <w:rFonts w:ascii="Times New Roman" w:hAnsi="Times New Roman"/>
          <w:b/>
          <w:sz w:val="32"/>
          <w:szCs w:val="32"/>
        </w:rPr>
        <w:t>tio</w:t>
      </w:r>
      <w:r>
        <w:rPr>
          <w:rFonts w:ascii="Times New Roman" w:eastAsia="宋体" w:hAnsi="Times New Roman"/>
          <w:b/>
          <w:sz w:val="32"/>
          <w:szCs w:val="32"/>
        </w:rPr>
        <w:t>n,</w:t>
      </w:r>
      <w:r>
        <w:rPr>
          <w:rFonts w:ascii="Times New Roman" w:hAnsi="Times New Roman"/>
          <w:b/>
          <w:sz w:val="32"/>
          <w:szCs w:val="32"/>
        </w:rPr>
        <w:t xml:space="preserve"> Instruction </w:t>
      </w:r>
      <w:r>
        <w:rPr>
          <w:rFonts w:ascii="Times New Roman" w:eastAsia="宋体" w:hAnsi="Times New Roman"/>
          <w:b/>
          <w:sz w:val="32"/>
          <w:szCs w:val="32"/>
        </w:rPr>
        <w:t>and documents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The shipper shall provide to the carrier in a timely manner Such informa</w:t>
      </w:r>
      <w:r>
        <w:rPr>
          <w:rFonts w:ascii="Times New Roman" w:eastAsia="宋体" w:hAnsi="Times New Roman"/>
          <w:sz w:val="32"/>
          <w:szCs w:val="32"/>
        </w:rPr>
        <w:t>tion,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instructions and documents relating to the goods that are not otherwise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reasonably available to the carrier, and that are reasonably neces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ary: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For the Proper handling and carriage of the goods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including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Precautions to be taken by the carrier or a performing party;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For the carrier to comply with law, regulations or other requirements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public authorities in connection with the intended carriage, provided that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notifies the shipper in a timely manner of the information, instructions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documents it requires.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Nothing in this article affects any Specific obligation to provide certain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information, instructions and documents related to the goods pursuant to law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regulations or other requirements of public authorities in connection with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intended carriage.</w:t>
      </w:r>
    </w:p>
    <w:p w:rsidR="00FB5337" w:rsidRDefault="00FB5337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30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Basis of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eastAsia="宋体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>ippers lia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i1i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 xml:space="preserve">y </w:t>
      </w:r>
      <w:r>
        <w:rPr>
          <w:rFonts w:ascii="Times New Roman" w:eastAsia="宋体" w:hAnsi="Times New Roman"/>
          <w:b/>
          <w:sz w:val="32"/>
          <w:szCs w:val="32"/>
        </w:rPr>
        <w:t xml:space="preserve">to </w:t>
      </w:r>
      <w:r>
        <w:rPr>
          <w:rFonts w:ascii="Times New Roman" w:hAnsi="Times New Roman"/>
          <w:b/>
          <w:sz w:val="32"/>
          <w:szCs w:val="32"/>
        </w:rPr>
        <w:t>the carrier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1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The shipper is liable for loss or damage sustained by the carrier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the car</w:t>
      </w:r>
      <w:r>
        <w:rPr>
          <w:rFonts w:ascii="Times New Roman" w:eastAsia="宋体" w:hAnsi="Times New Roman"/>
          <w:sz w:val="32"/>
          <w:szCs w:val="32"/>
        </w:rPr>
        <w:t>rier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proves that Such loss or damage was caused by a breach of the shipper's</w:t>
      </w:r>
      <w:r>
        <w:rPr>
          <w:rFonts w:ascii="Times New Roman" w:eastAsia="宋体" w:hAnsi="Times New Roman"/>
          <w:sz w:val="32"/>
          <w:szCs w:val="32"/>
        </w:rPr>
        <w:t xml:space="preserve"> obligations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under this </w:t>
      </w:r>
      <w:r w:rsidR="0034579A">
        <w:rPr>
          <w:rFonts w:ascii="Times New Roman" w:hAnsi="Times New Roman"/>
          <w:sz w:val="32"/>
          <w:szCs w:val="32"/>
        </w:rPr>
        <w:t>Convention.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Except in respect of loss or damage caused by a breach by the Shipper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its obligations pursuant to articles 31, paragraph 2, and 32, the shipper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relieved of all or part of its liability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cause or one of the causes of the loss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damage is not attributable to its fault or to the fault of any person referred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article 34.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When the shipper is relieved of part of its liability pursuant to this article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shipper is liable only for that part of the loss or damage that is attributable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its fault or to the fault of any person referred to in article 34.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3</w:t>
      </w:r>
      <w:r>
        <w:rPr>
          <w:rFonts w:ascii="Times New Roman" w:eastAsia="宋体" w:hAnsi="Times New Roman"/>
          <w:b/>
          <w:sz w:val="32"/>
          <w:szCs w:val="32"/>
        </w:rPr>
        <w:t>1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Information for complication of contract particular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The shipper shall provide to the carrier in a timely manner, accurate information required for the compilation of the contract particulars and the issuance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transport documents or electronic transport records, including the particulars referred to in article 36, paragraph 1; the name of the party to be identified as the shipper in the contract particulars; the name of the consignee, if any;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and the name of the person to whose order the </w:t>
      </w:r>
      <w:r>
        <w:rPr>
          <w:rFonts w:ascii="Times New Roman" w:hAnsi="Times New Roman"/>
          <w:sz w:val="32"/>
          <w:szCs w:val="32"/>
        </w:rPr>
        <w:lastRenderedPageBreak/>
        <w:t>transport document or electronic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transport record is to be issued, if any.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The shipper is deemed to have guaranteed the accuracy at the time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Receipt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the carrier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information that is provided according to paragraph 1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this article. The shipper Shall indemnify the carrier against loss or damage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resulting from the inaccuracy of such information.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32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eastAsia="宋体" w:hAnsi="Times New Roman"/>
          <w:b/>
          <w:sz w:val="32"/>
          <w:szCs w:val="32"/>
        </w:rPr>
        <w:t>p</w:t>
      </w:r>
      <w:r>
        <w:rPr>
          <w:rFonts w:ascii="Times New Roman" w:hAnsi="Times New Roman"/>
          <w:b/>
          <w:sz w:val="32"/>
          <w:szCs w:val="32"/>
        </w:rPr>
        <w:t xml:space="preserve">ecial 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ules 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 da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gerou</w:t>
      </w:r>
      <w:r>
        <w:rPr>
          <w:rFonts w:ascii="Times New Roman" w:eastAsia="宋体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goods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When goods by their nature or character are, </w:t>
      </w:r>
      <w:r>
        <w:rPr>
          <w:rFonts w:ascii="Times New Roman" w:eastAsia="宋体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easonably appear likely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become, a danger to persons, property or the environment: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shipper shall inform the carrier of the dangerous nature or char</w:t>
      </w:r>
      <w:r>
        <w:rPr>
          <w:rFonts w:ascii="Times New Roman" w:eastAsia="宋体" w:hAnsi="Times New Roman"/>
          <w:sz w:val="32"/>
          <w:szCs w:val="32"/>
        </w:rPr>
        <w:t>acter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goods in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timely manner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before they are delivered to the carrier or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performing party.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shipper fails to do so and the carrier or performing party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does not otherwise have knowledge of their dangerous nature </w:t>
      </w:r>
      <w:r w:rsidR="0034579A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character,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 is liable to the carrier for loss or damage resulting from such failure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inform;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shipper shall mark or label dangerous goods in accordance with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any law, regulations or other requirements of </w:t>
      </w:r>
      <w:r>
        <w:rPr>
          <w:rFonts w:ascii="Times New Roman" w:hAnsi="Times New Roman"/>
          <w:sz w:val="32"/>
          <w:szCs w:val="32"/>
        </w:rPr>
        <w:lastRenderedPageBreak/>
        <w:t>public authorities that apply dur</w:t>
      </w:r>
      <w:r>
        <w:rPr>
          <w:rFonts w:ascii="Times New Roman" w:eastAsia="宋体" w:hAnsi="Times New Roman"/>
          <w:sz w:val="32"/>
          <w:szCs w:val="32"/>
        </w:rPr>
        <w:t>ing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stage of the intended carriage of the goods. If the Shipper fails to do So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it is liable to the carrier for loss or dam</w:t>
      </w:r>
      <w:r>
        <w:rPr>
          <w:rFonts w:ascii="Times New Roman" w:eastAsia="宋体" w:hAnsi="Times New Roman"/>
          <w:sz w:val="32"/>
          <w:szCs w:val="32"/>
        </w:rPr>
        <w:t>ag</w:t>
      </w:r>
      <w:r>
        <w:rPr>
          <w:rFonts w:ascii="Times New Roman" w:hAnsi="Times New Roman"/>
          <w:sz w:val="32"/>
          <w:szCs w:val="32"/>
        </w:rPr>
        <w:t>e resulting from such failure.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33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Assumption of shippers right and obligation by the documentary shipper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A documentary shipper is subject to the obligations and liabilities</w:t>
      </w:r>
      <w:r>
        <w:rPr>
          <w:rFonts w:ascii="Times New Roman" w:eastAsia="宋体" w:hAnsi="Times New Roman"/>
          <w:sz w:val="32"/>
          <w:szCs w:val="32"/>
        </w:rPr>
        <w:t xml:space="preserve"> imposed on the </w:t>
      </w:r>
      <w:r>
        <w:rPr>
          <w:rFonts w:ascii="Times New Roman" w:hAnsi="Times New Roman"/>
          <w:sz w:val="32"/>
          <w:szCs w:val="32"/>
        </w:rPr>
        <w:t>shipper pursuant to this chapter and pursuant to article S5, and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 entitled to th</w:t>
      </w:r>
      <w:r>
        <w:rPr>
          <w:rFonts w:ascii="Times New Roman" w:eastAsia="宋体" w:hAnsi="Times New Roman"/>
          <w:sz w:val="32"/>
          <w:szCs w:val="32"/>
        </w:rPr>
        <w:t>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shipper's rights and defences provided by this chapter and by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chapter 13.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Paragraph 1 of this article does not affect the obligations, liabilities, rights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defences of the shipper.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34</w:t>
      </w: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Liability</w:t>
      </w:r>
      <w:r>
        <w:rPr>
          <w:rFonts w:ascii="Times New Roman" w:hAnsi="Times New Roman"/>
          <w:b/>
          <w:sz w:val="32"/>
          <w:szCs w:val="32"/>
        </w:rPr>
        <w:t xml:space="preserve"> o</w:t>
      </w:r>
      <w:r>
        <w:rPr>
          <w:rFonts w:ascii="Times New Roman" w:eastAsia="宋体" w:hAnsi="Times New Roman"/>
          <w:b/>
          <w:sz w:val="32"/>
          <w:szCs w:val="32"/>
        </w:rPr>
        <w:t>f the</w:t>
      </w:r>
      <w:r>
        <w:rPr>
          <w:rFonts w:ascii="Times New Roman" w:hAnsi="Times New Roman"/>
          <w:b/>
          <w:sz w:val="32"/>
          <w:szCs w:val="32"/>
        </w:rPr>
        <w:t xml:space="preserve"> s</w:t>
      </w:r>
      <w:r>
        <w:rPr>
          <w:rFonts w:ascii="Times New Roman" w:eastAsia="宋体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>ipper</w:t>
      </w:r>
      <w:r>
        <w:rPr>
          <w:rFonts w:ascii="Times New Roman" w:eastAsia="宋体" w:hAnsi="Times New Roman"/>
          <w:b/>
          <w:sz w:val="32"/>
          <w:szCs w:val="32"/>
        </w:rPr>
        <w:t xml:space="preserve"> f</w:t>
      </w:r>
      <w:r>
        <w:rPr>
          <w:rFonts w:ascii="Times New Roman" w:hAnsi="Times New Roman"/>
          <w:b/>
          <w:sz w:val="32"/>
          <w:szCs w:val="32"/>
        </w:rPr>
        <w:t>or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ot</w:t>
      </w:r>
      <w:r>
        <w:rPr>
          <w:rFonts w:ascii="Times New Roman" w:eastAsia="宋体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>er person</w:t>
      </w:r>
      <w:r>
        <w:rPr>
          <w:rFonts w:ascii="Times New Roman" w:eastAsia="宋体" w:hAnsi="Times New Roman"/>
          <w:b/>
          <w:sz w:val="32"/>
          <w:szCs w:val="32"/>
        </w:rPr>
        <w:t>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shipper is liable for the breach of its obligations under this Convention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caused by the acts or omissions of any person, including employees, agents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Subcontractors, to which it has entrusted the performance of any of its obligations, but the Shipper is not liable for acts or omissions of the carrier </w:t>
      </w:r>
      <w:r w:rsidR="0034579A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a </w:t>
      </w:r>
      <w:r>
        <w:rPr>
          <w:rFonts w:ascii="Times New Roman" w:hAnsi="Times New Roman"/>
          <w:sz w:val="32"/>
          <w:szCs w:val="32"/>
        </w:rPr>
        <w:lastRenderedPageBreak/>
        <w:t>performing party acting on behalf of the carrier, to which the shipper has entrusted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performance of its obligations.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8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Transport documents and electronic transport records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3</w:t>
      </w:r>
      <w:r>
        <w:rPr>
          <w:rFonts w:ascii="Times New Roman" w:eastAsia="宋体" w:hAnsi="Times New Roman"/>
          <w:b/>
          <w:sz w:val="32"/>
          <w:szCs w:val="32"/>
        </w:rPr>
        <w:t>5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Iss</w:t>
      </w:r>
      <w:r>
        <w:rPr>
          <w:rFonts w:ascii="Times New Roman" w:hAnsi="Times New Roman"/>
          <w:b/>
          <w:sz w:val="32"/>
          <w:szCs w:val="32"/>
        </w:rPr>
        <w:t>ua</w:t>
      </w:r>
      <w:r>
        <w:rPr>
          <w:rFonts w:ascii="Times New Roman" w:eastAsia="宋体" w:hAnsi="Times New Roman"/>
          <w:b/>
          <w:sz w:val="32"/>
          <w:szCs w:val="32"/>
        </w:rPr>
        <w:t>nc</w:t>
      </w:r>
      <w:r>
        <w:rPr>
          <w:rFonts w:ascii="Times New Roman" w:hAnsi="Times New Roman"/>
          <w:b/>
          <w:sz w:val="32"/>
          <w:szCs w:val="32"/>
        </w:rPr>
        <w:t xml:space="preserve">e </w:t>
      </w:r>
      <w:r>
        <w:rPr>
          <w:rFonts w:ascii="Times New Roman" w:eastAsia="宋体" w:hAnsi="Times New Roman" w:hint="eastAsia"/>
          <w:b/>
          <w:sz w:val="32"/>
          <w:szCs w:val="32"/>
        </w:rPr>
        <w:t>of</w:t>
      </w:r>
      <w:r>
        <w:rPr>
          <w:rFonts w:ascii="Times New Roman" w:eastAsia="宋体" w:hAnsi="Times New Roman"/>
          <w:b/>
          <w:sz w:val="32"/>
          <w:szCs w:val="32"/>
        </w:rPr>
        <w:t xml:space="preserve"> th</w:t>
      </w:r>
      <w:r>
        <w:rPr>
          <w:rFonts w:ascii="Times New Roman" w:hAnsi="Times New Roman"/>
          <w:b/>
          <w:sz w:val="32"/>
          <w:szCs w:val="32"/>
        </w:rPr>
        <w:t xml:space="preserve">e </w:t>
      </w:r>
      <w:r>
        <w:rPr>
          <w:rFonts w:ascii="Times New Roman" w:eastAsia="宋体" w:hAnsi="Times New Roman"/>
          <w:b/>
          <w:sz w:val="32"/>
          <w:szCs w:val="32"/>
        </w:rPr>
        <w:t>tran</w:t>
      </w:r>
      <w:r>
        <w:rPr>
          <w:rFonts w:ascii="Times New Roman" w:hAnsi="Times New Roman"/>
          <w:b/>
          <w:sz w:val="32"/>
          <w:szCs w:val="32"/>
        </w:rPr>
        <w:t>sport doc</w:t>
      </w:r>
      <w:r>
        <w:rPr>
          <w:rFonts w:ascii="Times New Roman" w:eastAsia="宋体" w:hAnsi="Times New Roman"/>
          <w:b/>
          <w:sz w:val="32"/>
          <w:szCs w:val="32"/>
        </w:rPr>
        <w:t>um</w:t>
      </w:r>
      <w:r>
        <w:rPr>
          <w:rFonts w:ascii="Times New Roman" w:hAnsi="Times New Roman"/>
          <w:b/>
          <w:sz w:val="32"/>
          <w:szCs w:val="32"/>
        </w:rPr>
        <w:t>ent or the electro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ic 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r</w:t>
      </w:r>
      <w:r>
        <w:rPr>
          <w:rFonts w:ascii="Times New Roman" w:eastAsia="宋体" w:hAnsi="Times New Roman"/>
          <w:b/>
          <w:sz w:val="32"/>
          <w:szCs w:val="32"/>
        </w:rPr>
        <w:t>anspor</w:t>
      </w:r>
      <w:r>
        <w:rPr>
          <w:rFonts w:ascii="Times New Roman" w:hAnsi="Times New Roman"/>
          <w:b/>
          <w:sz w:val="32"/>
          <w:szCs w:val="32"/>
        </w:rPr>
        <w:t xml:space="preserve">t </w:t>
      </w:r>
      <w:r w:rsidR="00022CE6">
        <w:rPr>
          <w:rFonts w:ascii="Times New Roman" w:eastAsia="宋体" w:hAnsi="Times New Roman"/>
          <w:b/>
          <w:sz w:val="32"/>
          <w:szCs w:val="32"/>
        </w:rPr>
        <w:t>record</w:t>
      </w:r>
      <w:r>
        <w:rPr>
          <w:rFonts w:ascii="Times New Roman" w:eastAsia="宋体" w:hAnsi="Times New Roman"/>
          <w:b/>
          <w:sz w:val="32"/>
          <w:szCs w:val="32"/>
        </w:rPr>
        <w:t>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Unless the shipper and the carrier have agreed not to use a transport document or an electronic transport record, or it is the custom, Usage or Practice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trade not to use one, Upon delivery of the goods for carriage to the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performing party, the shipper or the Shipper consents, the documentary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Shipper, is entitled to obtain from the carrier at the Shippers option: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(a) Anon-negotiable transport document or, subject to article 8, Subparagraph (a), a non-negotiable electronic transport record; </w:t>
      </w:r>
      <w:r>
        <w:rPr>
          <w:rFonts w:ascii="Times New Roman" w:eastAsia="宋体" w:hAnsi="Times New Roman"/>
          <w:sz w:val="32"/>
          <w:szCs w:val="32"/>
        </w:rPr>
        <w:t>of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An appropriate negotiable transport document or, Subject to article</w:t>
      </w:r>
      <w:r>
        <w:rPr>
          <w:rFonts w:ascii="Times New Roman" w:eastAsia="宋体" w:hAnsi="Times New Roman"/>
          <w:sz w:val="32"/>
          <w:szCs w:val="32"/>
        </w:rPr>
        <w:t xml:space="preserve"> 8,</w:t>
      </w:r>
      <w:r>
        <w:rPr>
          <w:rFonts w:ascii="Times New Roman" w:hAnsi="Times New Roman"/>
          <w:sz w:val="32"/>
          <w:szCs w:val="32"/>
        </w:rPr>
        <w:t xml:space="preserve"> Subparagraph (a), a negotiable electronic transport </w:t>
      </w:r>
      <w:r>
        <w:rPr>
          <w:rFonts w:ascii="Times New Roman" w:hAnsi="Times New Roman"/>
          <w:sz w:val="32"/>
          <w:szCs w:val="32"/>
        </w:rPr>
        <w:lastRenderedPageBreak/>
        <w:t>record, unless the ship</w:t>
      </w:r>
      <w:r>
        <w:rPr>
          <w:rFonts w:ascii="Times New Roman" w:eastAsia="宋体" w:hAnsi="Times New Roman"/>
          <w:sz w:val="32"/>
          <w:szCs w:val="32"/>
        </w:rPr>
        <w:t>per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and the carrier have agreed not to use a negotiable transport document </w:t>
      </w:r>
      <w:r>
        <w:rPr>
          <w:rFonts w:ascii="Times New Roman" w:eastAsia="宋体" w:hAnsi="Times New Roman"/>
          <w:sz w:val="32"/>
          <w:szCs w:val="32"/>
        </w:rPr>
        <w:t>or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negotiable electronic transport record, or it is the custom, usage or practice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trade not to use one.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36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</w:t>
      </w:r>
      <w:r>
        <w:rPr>
          <w:rFonts w:ascii="Times New Roman" w:eastAsia="宋体" w:hAnsi="Times New Roman"/>
          <w:b/>
          <w:sz w:val="32"/>
          <w:szCs w:val="32"/>
        </w:rPr>
        <w:t>ont</w:t>
      </w:r>
      <w:r>
        <w:rPr>
          <w:rFonts w:ascii="Times New Roman" w:hAnsi="Times New Roman"/>
          <w:b/>
          <w:sz w:val="32"/>
          <w:szCs w:val="32"/>
        </w:rPr>
        <w:t xml:space="preserve">ract </w:t>
      </w:r>
      <w:r>
        <w:rPr>
          <w:rFonts w:ascii="Times New Roman" w:eastAsia="宋体" w:hAnsi="Times New Roman"/>
          <w:b/>
          <w:sz w:val="32"/>
          <w:szCs w:val="32"/>
        </w:rPr>
        <w:t>particular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4726CD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The</w:t>
      </w:r>
      <w:r w:rsidR="002949CA">
        <w:rPr>
          <w:rFonts w:ascii="Times New Roman" w:hAnsi="Times New Roman"/>
          <w:sz w:val="32"/>
          <w:szCs w:val="32"/>
        </w:rPr>
        <w:t xml:space="preserve"> contract particulars in the transport document or electronic trans-Port record referred to in article 35 shall include the following information, as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furnished by the shipper: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A description of the goods as appropriate for the transport;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leading marks necessary for identification of the goods;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number of packages or pieces, or the quantity of goods;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 The weight of the goods, if furnished by the shipper.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contract particulars in the transport document or electronic transport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record referred to in article 35 shall also include: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(a) </w:t>
      </w:r>
      <w:r w:rsidR="004726CD">
        <w:rPr>
          <w:rFonts w:ascii="Times New Roman" w:hAnsi="Times New Roman"/>
          <w:sz w:val="32"/>
          <w:szCs w:val="32"/>
        </w:rPr>
        <w:t>As statement</w:t>
      </w:r>
      <w:r>
        <w:rPr>
          <w:rFonts w:ascii="Times New Roman" w:hAnsi="Times New Roman"/>
          <w:sz w:val="32"/>
          <w:szCs w:val="32"/>
        </w:rPr>
        <w:t xml:space="preserve"> of the apparent order and condition of the goods at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time the carrier or a performing party receives them for carriage;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name and address of the carrier;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date on which the carrier or a performing party received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goods, or on which the goods were loaded on board the ship, or on which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transport document or electronic transport record was issued;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 The transport document is negotiable, the number of originals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negotiable transport document, when more than one original is issued.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The contract particulars in the transport document or electronic transport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record referred to in article 35 shall further include: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(a) The name and address of the consignee,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named by the shipper;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The name of a ship,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Specified in the contract of carriage;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(c) The place </w:t>
      </w:r>
      <w:r w:rsidR="004726CD">
        <w:rPr>
          <w:rFonts w:ascii="Times New Roman" w:hAnsi="Times New Roman"/>
          <w:sz w:val="32"/>
          <w:szCs w:val="32"/>
        </w:rPr>
        <w:t>of receipt</w:t>
      </w:r>
      <w:r>
        <w:rPr>
          <w:rFonts w:ascii="Times New Roman" w:hAnsi="Times New Roman"/>
          <w:sz w:val="32"/>
          <w:szCs w:val="32"/>
        </w:rPr>
        <w:t xml:space="preserve"> </w:t>
      </w:r>
      <w:r w:rsidR="004726CD">
        <w:rPr>
          <w:rFonts w:ascii="Times New Roman" w:hAnsi="Times New Roman"/>
          <w:sz w:val="32"/>
          <w:szCs w:val="32"/>
        </w:rPr>
        <w:t>and,</w:t>
      </w:r>
      <w:r w:rsidR="004726CD">
        <w:rPr>
          <w:rFonts w:ascii="Times New Roman" w:eastAsia="宋体" w:hAnsi="Times New Roman"/>
          <w:sz w:val="32"/>
          <w:szCs w:val="32"/>
        </w:rPr>
        <w:t xml:space="preserve">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known to the carrier, the place of </w:t>
      </w:r>
      <w:r w:rsidR="004726CD">
        <w:rPr>
          <w:rFonts w:ascii="Times New Roman" w:hAnsi="Times New Roman"/>
          <w:sz w:val="32"/>
          <w:szCs w:val="32"/>
        </w:rPr>
        <w:t>delivery;</w:t>
      </w:r>
      <w:r w:rsidR="004726CD">
        <w:rPr>
          <w:rFonts w:ascii="Times New Roman" w:eastAsia="宋体" w:hAnsi="Times New Roman"/>
          <w:sz w:val="32"/>
          <w:szCs w:val="32"/>
        </w:rPr>
        <w:t xml:space="preserve">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 The port of loading and the port of discharge,</w:t>
      </w:r>
      <w:r w:rsidR="009563D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specified in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contract of carriage.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="004726CD">
        <w:rPr>
          <w:rFonts w:ascii="Times New Roman" w:hAnsi="Times New Roman"/>
          <w:sz w:val="32"/>
          <w:szCs w:val="32"/>
        </w:rPr>
        <w:t>For the</w:t>
      </w:r>
      <w:r>
        <w:rPr>
          <w:rFonts w:ascii="Times New Roman" w:hAnsi="Times New Roman"/>
          <w:sz w:val="32"/>
          <w:szCs w:val="32"/>
        </w:rPr>
        <w:t xml:space="preserve"> purposes </w:t>
      </w:r>
      <w:r w:rsidR="004726CD">
        <w:rPr>
          <w:rFonts w:ascii="Times New Roman" w:hAnsi="Times New Roman"/>
          <w:sz w:val="32"/>
          <w:szCs w:val="32"/>
        </w:rPr>
        <w:t>of this</w:t>
      </w:r>
      <w:r>
        <w:rPr>
          <w:rFonts w:ascii="Times New Roman" w:hAnsi="Times New Roman"/>
          <w:sz w:val="32"/>
          <w:szCs w:val="32"/>
        </w:rPr>
        <w:t xml:space="preserve"> article, the phrase “apparent order and condition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</w:t>
      </w:r>
      <w:r w:rsidR="004726CD">
        <w:rPr>
          <w:rFonts w:ascii="Times New Roman" w:hAnsi="Times New Roman"/>
          <w:sz w:val="32"/>
          <w:szCs w:val="32"/>
        </w:rPr>
        <w:t>goods” in</w:t>
      </w:r>
      <w:r>
        <w:rPr>
          <w:rFonts w:ascii="Times New Roman" w:hAnsi="Times New Roman"/>
          <w:sz w:val="32"/>
          <w:szCs w:val="32"/>
        </w:rPr>
        <w:t xml:space="preserve"> subparagraph 2 (a) of this article refers to the order and condition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goods based on: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A</w:t>
      </w:r>
      <w:r w:rsidR="004726C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reasonable external inspection of the goods as packaged at the time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shipper delivers them to the carrier or a </w:t>
      </w:r>
      <w:r>
        <w:rPr>
          <w:rFonts w:ascii="Times New Roman" w:hAnsi="Times New Roman"/>
          <w:sz w:val="32"/>
          <w:szCs w:val="32"/>
        </w:rPr>
        <w:lastRenderedPageBreak/>
        <w:t>performing party;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Any additional inspection that the carrier or a performing party actually performs before issuing the transport document or electronic transport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4726CD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ecord.</w:t>
      </w:r>
    </w:p>
    <w:p w:rsidR="002949CA" w:rsidRPr="004726CD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37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Identity</w:t>
      </w:r>
      <w:r>
        <w:rPr>
          <w:rFonts w:ascii="Times New Roman" w:hAnsi="Times New Roman"/>
          <w:b/>
          <w:sz w:val="32"/>
          <w:szCs w:val="32"/>
        </w:rPr>
        <w:t xml:space="preserve"> of </w:t>
      </w:r>
      <w:r>
        <w:rPr>
          <w:rFonts w:ascii="Times New Roman" w:eastAsia="宋体" w:hAnsi="Times New Roman"/>
          <w:b/>
          <w:sz w:val="32"/>
          <w:szCs w:val="32"/>
        </w:rPr>
        <w:t>th</w:t>
      </w:r>
      <w:r>
        <w:rPr>
          <w:rFonts w:ascii="Times New Roman" w:hAnsi="Times New Roman"/>
          <w:b/>
          <w:sz w:val="32"/>
          <w:szCs w:val="32"/>
        </w:rPr>
        <w:t>e carrier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eastAsia="宋体" w:hAnsi="Times New Roman"/>
          <w:sz w:val="32"/>
          <w:szCs w:val="32"/>
        </w:rPr>
        <w:t xml:space="preserve"> If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is identified by name in the contract particulars, any other information in the transport document or electronic transport record relating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identity of the carrier shall have no effect to the extent that it is inconsistent with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that </w:t>
      </w:r>
      <w:r w:rsidR="00163719">
        <w:rPr>
          <w:rFonts w:ascii="Times New Roman" w:hAnsi="Times New Roman"/>
          <w:sz w:val="32"/>
          <w:szCs w:val="32"/>
        </w:rPr>
        <w:t>identification.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I</w:t>
      </w:r>
      <w:r>
        <w:rPr>
          <w:rFonts w:ascii="Times New Roman" w:eastAsia="宋体" w:hAnsi="Times New Roman"/>
          <w:sz w:val="32"/>
          <w:szCs w:val="32"/>
        </w:rPr>
        <w:t xml:space="preserve">f </w:t>
      </w:r>
      <w:r>
        <w:rPr>
          <w:rFonts w:ascii="Times New Roman" w:hAnsi="Times New Roman"/>
          <w:sz w:val="32"/>
          <w:szCs w:val="32"/>
        </w:rPr>
        <w:t xml:space="preserve">no person </w:t>
      </w:r>
      <w:r w:rsidR="00FD1BC4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s identified in the contract particulars as the carrier as required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pursuant to article 36, subparagraph 2 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), but the contract particulars indicate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that the goods have been loaded on board </w:t>
      </w:r>
      <w:r w:rsidR="00163719">
        <w:rPr>
          <w:rFonts w:ascii="Times New Roman" w:hAnsi="Times New Roman"/>
          <w:sz w:val="32"/>
          <w:szCs w:val="32"/>
        </w:rPr>
        <w:t>a named</w:t>
      </w:r>
      <w:r>
        <w:rPr>
          <w:rFonts w:ascii="Times New Roman" w:hAnsi="Times New Roman"/>
          <w:sz w:val="32"/>
          <w:szCs w:val="32"/>
        </w:rPr>
        <w:t xml:space="preserve"> ship, the registered owner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ship is presumed to be the carrier, unless it proves that the ship was under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163719">
        <w:rPr>
          <w:rFonts w:ascii="Times New Roman" w:hAnsi="Times New Roman"/>
          <w:sz w:val="32"/>
          <w:szCs w:val="32"/>
        </w:rPr>
        <w:t>a bareboat</w:t>
      </w:r>
      <w:r>
        <w:rPr>
          <w:rFonts w:ascii="Times New Roman" w:hAnsi="Times New Roman"/>
          <w:sz w:val="32"/>
          <w:szCs w:val="32"/>
        </w:rPr>
        <w:t xml:space="preserve"> charter at the time of the carriage and it identifies this bareboat charterer and indicates its address, in which case this bareboat charterer is presumed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be the carrier. Alternatively, the registered owner may rebut the presumption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being the carrier by identifying the carrier and indicating its address.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bareboat charterer may </w:t>
      </w:r>
      <w:r w:rsidR="00163719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ebut any presumption of being the carrier in the </w:t>
      </w:r>
      <w:r>
        <w:rPr>
          <w:rFonts w:ascii="Times New Roman" w:hAnsi="Times New Roman"/>
          <w:sz w:val="32"/>
          <w:szCs w:val="32"/>
        </w:rPr>
        <w:lastRenderedPageBreak/>
        <w:t>Same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manner.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Nothing in this article prevents the claimant from proving that any</w:t>
      </w:r>
      <w:r>
        <w:rPr>
          <w:rFonts w:ascii="Times New Roman" w:eastAsia="宋体" w:hAnsi="Times New Roman"/>
          <w:sz w:val="32"/>
          <w:szCs w:val="32"/>
        </w:rPr>
        <w:t xml:space="preserve"> person</w:t>
      </w:r>
      <w:r>
        <w:rPr>
          <w:rFonts w:ascii="Times New Roman" w:hAnsi="Times New Roman"/>
          <w:sz w:val="32"/>
          <w:szCs w:val="32"/>
        </w:rPr>
        <w:t xml:space="preserve"> other than a person identified in the contract particulars or pursuant to</w:t>
      </w:r>
      <w:r>
        <w:rPr>
          <w:rFonts w:ascii="Times New Roman" w:eastAsia="宋体" w:hAnsi="Times New Roman"/>
          <w:sz w:val="32"/>
          <w:szCs w:val="32"/>
        </w:rPr>
        <w:t xml:space="preserve"> paragraph 2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this article is the carrier.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38</w:t>
      </w:r>
      <w:r>
        <w:rPr>
          <w:rFonts w:ascii="Times New Roman" w:eastAsia="宋体" w:hAnsi="Times New Roman"/>
          <w:b/>
          <w:sz w:val="32"/>
          <w:szCs w:val="32"/>
        </w:rPr>
        <w:t xml:space="preserve"> Signature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A transport document shall be signed by the carrier or a person acting on</w:t>
      </w:r>
      <w:r>
        <w:rPr>
          <w:rFonts w:ascii="Times New Roman" w:eastAsia="宋体" w:hAnsi="Times New Roman"/>
          <w:sz w:val="32"/>
          <w:szCs w:val="32"/>
        </w:rPr>
        <w:t xml:space="preserve"> its behalf.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 electronic transport record shall include the electronic signature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or a person acting on its behalf. Such electronic signature shall identify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Signatory in relation to the electronic transport record and indicate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163719">
        <w:rPr>
          <w:rFonts w:ascii="Times New Roman" w:hAnsi="Times New Roman"/>
          <w:sz w:val="32"/>
          <w:szCs w:val="32"/>
        </w:rPr>
        <w:t>carrier’s</w:t>
      </w:r>
      <w:r>
        <w:rPr>
          <w:rFonts w:ascii="Times New Roman" w:hAnsi="Times New Roman"/>
          <w:sz w:val="32"/>
          <w:szCs w:val="32"/>
        </w:rPr>
        <w:t xml:space="preserve"> authorization of the electronic transport record.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CE5155" w:rsidRDefault="00CE5155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39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Deficiencies</w:t>
      </w:r>
      <w:r>
        <w:rPr>
          <w:rFonts w:ascii="Times New Roman" w:eastAsia="宋体" w:hAnsi="Times New Roman"/>
          <w:b/>
          <w:sz w:val="32"/>
          <w:szCs w:val="32"/>
        </w:rPr>
        <w:t xml:space="preserve"> in </w:t>
      </w:r>
      <w:r w:rsidR="00163719">
        <w:rPr>
          <w:rFonts w:ascii="Times New Roman" w:eastAsia="宋体" w:hAnsi="Times New Roman"/>
          <w:b/>
          <w:sz w:val="32"/>
          <w:szCs w:val="32"/>
        </w:rPr>
        <w:t>the</w:t>
      </w:r>
      <w:r w:rsidR="00163719">
        <w:rPr>
          <w:rFonts w:ascii="Times New Roman" w:hAnsi="Times New Roman"/>
          <w:b/>
          <w:sz w:val="32"/>
          <w:szCs w:val="32"/>
        </w:rPr>
        <w:t xml:space="preserve"> c</w:t>
      </w:r>
      <w:r w:rsidR="00163719">
        <w:rPr>
          <w:rFonts w:ascii="Times New Roman" w:eastAsia="宋体" w:hAnsi="Times New Roman"/>
          <w:b/>
          <w:sz w:val="32"/>
          <w:szCs w:val="32"/>
        </w:rPr>
        <w:t>o</w:t>
      </w:r>
      <w:r w:rsidR="00163719">
        <w:rPr>
          <w:rFonts w:ascii="Times New Roman" w:hAnsi="Times New Roman"/>
          <w:b/>
          <w:sz w:val="32"/>
          <w:szCs w:val="32"/>
        </w:rPr>
        <w:t>ntract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pa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ticu</w:t>
      </w:r>
      <w:r>
        <w:rPr>
          <w:rFonts w:ascii="Times New Roman" w:eastAsia="宋体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>ar</w:t>
      </w:r>
      <w:r>
        <w:rPr>
          <w:rFonts w:ascii="Times New Roman" w:eastAsia="宋体" w:hAnsi="Times New Roman"/>
          <w:b/>
          <w:sz w:val="32"/>
          <w:szCs w:val="32"/>
        </w:rPr>
        <w:t>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163719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The</w:t>
      </w:r>
      <w:r w:rsidR="002949CA">
        <w:rPr>
          <w:rFonts w:ascii="Times New Roman" w:hAnsi="Times New Roman"/>
          <w:sz w:val="32"/>
          <w:szCs w:val="32"/>
        </w:rPr>
        <w:t xml:space="preserve"> absence or inaccuracy of one or more of the contract particulars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referred to in article 36, paragraphs 1, 2 or 3, does not of itself affect the legal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character or validity of the transport document or of the electronic transport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record.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2.I</w:t>
      </w:r>
      <w:r>
        <w:rPr>
          <w:rFonts w:ascii="Times New Roman" w:eastAsia="宋体" w:hAnsi="Times New Roman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 xml:space="preserve"> the contract particulars include the date but fail to </w:t>
      </w:r>
      <w:r>
        <w:rPr>
          <w:rFonts w:ascii="Times New Roman" w:hAnsi="Times New Roman"/>
          <w:sz w:val="32"/>
          <w:szCs w:val="32"/>
        </w:rPr>
        <w:lastRenderedPageBreak/>
        <w:t xml:space="preserve">indicate its </w:t>
      </w:r>
      <w:r w:rsidR="00163719">
        <w:rPr>
          <w:rFonts w:ascii="Times New Roman" w:hAnsi="Times New Roman"/>
          <w:sz w:val="32"/>
          <w:szCs w:val="32"/>
        </w:rPr>
        <w:t>significance</w:t>
      </w:r>
      <w:r>
        <w:rPr>
          <w:rFonts w:ascii="Times New Roman" w:hAnsi="Times New Roman"/>
          <w:sz w:val="32"/>
          <w:szCs w:val="32"/>
        </w:rPr>
        <w:t>, the date is deemed to be: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date on which all of the goods indicated in the transport docu</w:t>
      </w:r>
      <w:r>
        <w:rPr>
          <w:rFonts w:ascii="Times New Roman" w:eastAsia="宋体" w:hAnsi="Times New Roman"/>
          <w:sz w:val="32"/>
          <w:szCs w:val="32"/>
        </w:rPr>
        <w:t>ment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electronic transport record were loaded on board the ship, if the con</w:t>
      </w:r>
      <w:r>
        <w:rPr>
          <w:rFonts w:ascii="Times New Roman" w:eastAsia="宋体" w:hAnsi="Times New Roman"/>
          <w:sz w:val="32"/>
          <w:szCs w:val="32"/>
        </w:rPr>
        <w:t>tract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particulars indicate that the goods have been loaded on board a ship; or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date on which the carrier or a performing party received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goods, if</w:t>
      </w:r>
      <w:r w:rsidR="0016371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contract particulars do not indicate that the goods have been loaded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on board a ship.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 xml:space="preserve">. If </w:t>
      </w:r>
      <w:r>
        <w:rPr>
          <w:rFonts w:ascii="Times New Roman" w:hAnsi="Times New Roman"/>
          <w:sz w:val="32"/>
          <w:szCs w:val="32"/>
        </w:rPr>
        <w:t>the contract particulars fail to state the apparent order and condition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goods at the time the carrier or a performing party receives them, the con-tract particulars are deemed to have stated that the goods were in apparent good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order and condition at the time the carrier or a performing party received them.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40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 xml:space="preserve">Qualifying </w:t>
      </w:r>
      <w:r>
        <w:rPr>
          <w:rFonts w:ascii="Times New Roman" w:hAnsi="Times New Roman"/>
          <w:b/>
          <w:sz w:val="32"/>
          <w:szCs w:val="32"/>
        </w:rPr>
        <w:t>t</w:t>
      </w:r>
      <w:r>
        <w:rPr>
          <w:rFonts w:ascii="Times New Roman" w:eastAsia="宋体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>e in</w:t>
      </w:r>
      <w:r>
        <w:rPr>
          <w:rFonts w:ascii="Times New Roman" w:eastAsia="宋体" w:hAnsi="Times New Roman"/>
          <w:b/>
          <w:sz w:val="32"/>
          <w:szCs w:val="32"/>
        </w:rPr>
        <w:t>f</w:t>
      </w:r>
      <w:r>
        <w:rPr>
          <w:rFonts w:ascii="Times New Roman" w:hAnsi="Times New Roman"/>
          <w:b/>
          <w:sz w:val="32"/>
          <w:szCs w:val="32"/>
        </w:rPr>
        <w:t>or</w:t>
      </w:r>
      <w:r>
        <w:rPr>
          <w:rFonts w:ascii="Times New Roman" w:eastAsia="宋体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 xml:space="preserve">ation 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 xml:space="preserve">elating </w:t>
      </w:r>
      <w:r>
        <w:rPr>
          <w:rFonts w:ascii="Times New Roman" w:eastAsia="宋体" w:hAnsi="Times New Roman"/>
          <w:b/>
          <w:sz w:val="32"/>
          <w:szCs w:val="32"/>
        </w:rPr>
        <w:t xml:space="preserve">to the </w:t>
      </w:r>
      <w:r>
        <w:rPr>
          <w:rFonts w:ascii="Times New Roman" w:hAnsi="Times New Roman"/>
          <w:b/>
          <w:sz w:val="32"/>
          <w:szCs w:val="32"/>
        </w:rPr>
        <w:t>goods</w:t>
      </w:r>
      <w:r>
        <w:rPr>
          <w:rFonts w:ascii="Times New Roman" w:eastAsia="宋体" w:hAnsi="Times New Roman"/>
          <w:b/>
          <w:sz w:val="32"/>
          <w:szCs w:val="32"/>
        </w:rPr>
        <w:t xml:space="preserve"> in the contract particulars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 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The carrier shall qualify the information referred to in article 36, paragraph 1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to indicate that the carrier does not assume responsibility for the accuracy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information furnished by the shipper </w:t>
      </w:r>
      <w:r>
        <w:rPr>
          <w:rFonts w:ascii="Times New Roman" w:eastAsia="宋体" w:hAnsi="Times New Roman"/>
          <w:sz w:val="32"/>
          <w:szCs w:val="32"/>
        </w:rPr>
        <w:t>if: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(a) The carrier has actual knowledge that any material </w:t>
      </w:r>
      <w:r>
        <w:rPr>
          <w:rFonts w:ascii="Times New Roman" w:hAnsi="Times New Roman"/>
          <w:sz w:val="32"/>
          <w:szCs w:val="32"/>
        </w:rPr>
        <w:lastRenderedPageBreak/>
        <w:t>statement in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transport document or electronic transport record is false or misleading; </w:t>
      </w:r>
      <w:r>
        <w:rPr>
          <w:rFonts w:ascii="Times New Roman" w:eastAsia="宋体" w:hAnsi="Times New Roman"/>
          <w:sz w:val="32"/>
          <w:szCs w:val="32"/>
        </w:rPr>
        <w:t>of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carrier</w:t>
      </w:r>
      <w:r w:rsidR="0016371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has reasonable grounds to believe that a material statement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the transport document or electronic transport record is false or misleading.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Without prejudice to paragraph 1 of this article, the carrier may qualify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information referred to in article 36, paragraph 1, in the circumstances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in the manner set out in paragraphs 3 and 4 of this article to indicate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does not assume responsibility for the accuracy of the information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furnished by the shipper.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When the goods are not delivered for carriage to the carrier or a</w:t>
      </w:r>
      <w:r w:rsidR="0016371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Party in a closed container or vehicle, or when they are delivered in a closed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container or vehicle and the carrier or</w:t>
      </w:r>
      <w:r w:rsidR="0016371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 w:rsidR="0016371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performing party actually inspects them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the carrier may qualify the information referred to in article 36, paragraph 1 ,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carrier had no physically practicable or commercially reasonable</w:t>
      </w:r>
      <w:r>
        <w:rPr>
          <w:rFonts w:ascii="Times New Roman" w:eastAsia="宋体" w:hAnsi="Times New Roman"/>
          <w:sz w:val="32"/>
          <w:szCs w:val="32"/>
        </w:rPr>
        <w:t xml:space="preserve"> means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checking the information furnished by the shipper in which case it</w:t>
      </w:r>
      <w:r>
        <w:rPr>
          <w:rFonts w:ascii="Times New Roman" w:eastAsia="宋体" w:hAnsi="Times New Roman"/>
          <w:sz w:val="32"/>
          <w:szCs w:val="32"/>
        </w:rPr>
        <w:t xml:space="preserve"> may indicate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which information it was unable to check; or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carrier has reasonable grounds to believe the information furnished by the shipper to be inaccurate, in which case it may include a clause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Providing what it reasonably </w:t>
      </w:r>
      <w:r>
        <w:rPr>
          <w:rFonts w:ascii="Times New Roman" w:hAnsi="Times New Roman"/>
          <w:sz w:val="32"/>
          <w:szCs w:val="32"/>
        </w:rPr>
        <w:lastRenderedPageBreak/>
        <w:t>considers accurate information.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When the goods are delivered for carriage to the </w:t>
      </w:r>
      <w:r w:rsidR="00163719">
        <w:rPr>
          <w:rFonts w:ascii="Times New Roman" w:hAnsi="Times New Roman"/>
          <w:sz w:val="32"/>
          <w:szCs w:val="32"/>
        </w:rPr>
        <w:t>carrier</w:t>
      </w:r>
      <w:r>
        <w:rPr>
          <w:rFonts w:ascii="Times New Roman" w:hAnsi="Times New Roman"/>
          <w:sz w:val="32"/>
          <w:szCs w:val="32"/>
        </w:rPr>
        <w:t xml:space="preserve"> or a performing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party in a closed container or vehicle, the carrier may qualify the information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referred to in:</w:t>
      </w:r>
    </w:p>
    <w:p w:rsidR="002949CA" w:rsidRDefault="002949CA" w:rsidP="002949CA">
      <w:pPr>
        <w:widowControl/>
        <w:numPr>
          <w:ilvl w:val="0"/>
          <w:numId w:val="15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36, Subparagraphs 1 (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), 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), or (c),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) The goods inside the container </w:t>
      </w:r>
      <w:r w:rsidR="00163719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vehicle have not actually been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inspected by the carrier or a performing party;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ii)</w:t>
      </w:r>
      <w:r>
        <w:rPr>
          <w:rFonts w:ascii="Times New Roman" w:hAnsi="Times New Roman"/>
          <w:sz w:val="32"/>
          <w:szCs w:val="32"/>
        </w:rPr>
        <w:t xml:space="preserve"> </w:t>
      </w:r>
      <w:r w:rsidR="00163719">
        <w:rPr>
          <w:rFonts w:ascii="Times New Roman" w:hAnsi="Times New Roman"/>
          <w:sz w:val="32"/>
          <w:szCs w:val="32"/>
        </w:rPr>
        <w:t>Neither the</w:t>
      </w:r>
      <w:r>
        <w:rPr>
          <w:rFonts w:ascii="Times New Roman" w:hAnsi="Times New Roman"/>
          <w:sz w:val="32"/>
          <w:szCs w:val="32"/>
        </w:rPr>
        <w:t xml:space="preserve"> carrier</w:t>
      </w:r>
      <w:r w:rsidR="0016371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nor</w:t>
      </w:r>
      <w:r w:rsidR="0016371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 w:rsidR="0016371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performing party otherwise has actual know</w:t>
      </w:r>
      <w:r>
        <w:rPr>
          <w:rFonts w:ascii="Times New Roman" w:eastAsia="宋体" w:hAnsi="Times New Roman"/>
          <w:sz w:val="32"/>
          <w:szCs w:val="32"/>
        </w:rPr>
        <w:t>ledge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its contents before issuing the transport document or the electronic</w:t>
      </w:r>
      <w:r>
        <w:rPr>
          <w:rFonts w:ascii="Times New Roman" w:eastAsia="宋体" w:hAnsi="Times New Roman"/>
          <w:sz w:val="32"/>
          <w:szCs w:val="32"/>
        </w:rPr>
        <w:t xml:space="preserve"> transport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record;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Article 36, subparagraph 1 (d),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 xml:space="preserve">i) </w:t>
      </w:r>
      <w:r>
        <w:rPr>
          <w:rFonts w:ascii="Times New Roman" w:hAnsi="Times New Roman"/>
          <w:sz w:val="32"/>
          <w:szCs w:val="32"/>
        </w:rPr>
        <w:t xml:space="preserve">Neither the </w:t>
      </w:r>
      <w:r w:rsidR="00163719">
        <w:rPr>
          <w:rFonts w:ascii="Times New Roman" w:hAnsi="Times New Roman"/>
          <w:sz w:val="32"/>
          <w:szCs w:val="32"/>
        </w:rPr>
        <w:t>carrier</w:t>
      </w:r>
      <w:r>
        <w:rPr>
          <w:rFonts w:ascii="Times New Roman" w:hAnsi="Times New Roman"/>
          <w:sz w:val="32"/>
          <w:szCs w:val="32"/>
        </w:rPr>
        <w:t xml:space="preserve"> nor a performing party weighed the container </w:t>
      </w:r>
      <w:r>
        <w:rPr>
          <w:rFonts w:ascii="Times New Roman" w:eastAsia="宋体" w:hAnsi="Times New Roman"/>
          <w:sz w:val="32"/>
          <w:szCs w:val="32"/>
        </w:rPr>
        <w:t>or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vehicle, and the shipper and the carrier had not agreed prior to the shipment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the container or Vehicle would be weighed and the weight would be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included in the contract particulars;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(ii) There was no physically practicable or commercially reasonable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means of checking the weight of the container or Vehicle.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4</w:t>
      </w:r>
      <w:r>
        <w:rPr>
          <w:rFonts w:ascii="Times New Roman" w:eastAsia="宋体" w:hAnsi="Times New Roman"/>
          <w:b/>
          <w:sz w:val="32"/>
          <w:szCs w:val="32"/>
        </w:rPr>
        <w:t>1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E</w:t>
      </w:r>
      <w:r>
        <w:rPr>
          <w:rFonts w:ascii="Times New Roman" w:hAnsi="Times New Roman"/>
          <w:b/>
          <w:sz w:val="32"/>
          <w:szCs w:val="32"/>
        </w:rPr>
        <w:t>videntiary e</w:t>
      </w:r>
      <w:r>
        <w:rPr>
          <w:rFonts w:ascii="Times New Roman" w:eastAsia="宋体" w:hAnsi="Times New Roman"/>
          <w:b/>
          <w:sz w:val="32"/>
          <w:szCs w:val="32"/>
        </w:rPr>
        <w:t>ff</w:t>
      </w:r>
      <w:r>
        <w:rPr>
          <w:rFonts w:ascii="Times New Roman" w:hAnsi="Times New Roman"/>
          <w:b/>
          <w:sz w:val="32"/>
          <w:szCs w:val="32"/>
        </w:rPr>
        <w:t xml:space="preserve">ect of </w:t>
      </w:r>
      <w:r>
        <w:rPr>
          <w:rFonts w:ascii="Times New Roman" w:eastAsia="宋体" w:hAnsi="Times New Roman"/>
          <w:b/>
          <w:sz w:val="32"/>
          <w:szCs w:val="32"/>
        </w:rPr>
        <w:t>th</w:t>
      </w:r>
      <w:r>
        <w:rPr>
          <w:rFonts w:ascii="Times New Roman" w:hAnsi="Times New Roman"/>
          <w:b/>
          <w:sz w:val="32"/>
          <w:szCs w:val="32"/>
        </w:rPr>
        <w:t>e co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tract particu</w:t>
      </w:r>
      <w:r>
        <w:rPr>
          <w:rFonts w:ascii="Times New Roman" w:eastAsia="宋体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>ar</w:t>
      </w:r>
      <w:r>
        <w:rPr>
          <w:rFonts w:ascii="Times New Roman" w:eastAsia="宋体" w:hAnsi="Times New Roman"/>
          <w:b/>
          <w:sz w:val="32"/>
          <w:szCs w:val="32"/>
        </w:rPr>
        <w:t>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Except to the extent that the contract particulars have been qualified in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circumstances and in the manner set out in article </w:t>
      </w:r>
      <w:r>
        <w:rPr>
          <w:rFonts w:ascii="Times New Roman" w:hAnsi="Times New Roman"/>
          <w:sz w:val="32"/>
          <w:szCs w:val="32"/>
        </w:rPr>
        <w:lastRenderedPageBreak/>
        <w:t>40: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(a) </w:t>
      </w:r>
      <w:r w:rsidR="00163719">
        <w:rPr>
          <w:rFonts w:ascii="Times New Roman" w:hAnsi="Times New Roman"/>
          <w:sz w:val="32"/>
          <w:szCs w:val="32"/>
        </w:rPr>
        <w:t>A transport</w:t>
      </w:r>
      <w:r>
        <w:rPr>
          <w:rFonts w:ascii="Times New Roman" w:hAnsi="Times New Roman"/>
          <w:sz w:val="32"/>
          <w:szCs w:val="32"/>
        </w:rPr>
        <w:t xml:space="preserve"> document or an electronic transport record is prima facie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evidence of the carrier's receipt of the goods as stated in the contract particulars;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Proof to the contrary by the carrier in respect of any contract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particulars </w:t>
      </w:r>
      <w:r>
        <w:rPr>
          <w:rFonts w:ascii="Times New Roman" w:eastAsia="宋体" w:hAnsi="Times New Roman"/>
          <w:sz w:val="32"/>
          <w:szCs w:val="32"/>
        </w:rPr>
        <w:t>shall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 be admissible, when Such contract particulars are included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i)</w:t>
      </w:r>
      <w:r w:rsidR="00CE5155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negotiable transport document or a negotiable electronic transport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record that is transferred to a third party acting in good faith; or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(ii) A non-negotiable transport document that indicates that it must be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Surrendered in order to obtain delivery of the goods and is transferred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consignee acting in good faith;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Proof to the contrary by the carrier shall not be admissible against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consignee that in good faith has acted in reliance on any of the following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contract particulars included in a non-negotiable transport document or a </w:t>
      </w:r>
      <w:r w:rsidR="00163719">
        <w:rPr>
          <w:rFonts w:ascii="Times New Roman" w:hAnsi="Times New Roman"/>
          <w:sz w:val="32"/>
          <w:szCs w:val="32"/>
        </w:rPr>
        <w:t>non-negotiable</w:t>
      </w:r>
      <w:r>
        <w:rPr>
          <w:rFonts w:ascii="Times New Roman" w:hAnsi="Times New Roman"/>
          <w:sz w:val="32"/>
          <w:szCs w:val="32"/>
        </w:rPr>
        <w:t xml:space="preserve"> electronic transport </w:t>
      </w:r>
      <w:r w:rsidR="00CE5155">
        <w:rPr>
          <w:rFonts w:ascii="Times New Roman" w:hAnsi="Times New Roman"/>
          <w:sz w:val="32"/>
          <w:szCs w:val="32"/>
        </w:rPr>
        <w:t>record: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i)</w:t>
      </w:r>
      <w:r>
        <w:rPr>
          <w:rFonts w:ascii="Times New Roman" w:hAnsi="Times New Roman"/>
          <w:sz w:val="32"/>
          <w:szCs w:val="32"/>
        </w:rPr>
        <w:t>The contract particulars referred to in article 36, paragraph 1, when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Such contract particulars are furnished by the carrier;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(i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) The number type and identifying numbers of the containers, but not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identifying numbers of the container seals;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(iii) The contract particulars referred to in article 36, </w:t>
      </w:r>
      <w:r>
        <w:rPr>
          <w:rFonts w:ascii="Times New Roman" w:hAnsi="Times New Roman"/>
          <w:sz w:val="32"/>
          <w:szCs w:val="32"/>
        </w:rPr>
        <w:lastRenderedPageBreak/>
        <w:t>paragraph 2.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42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“F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eig</w:t>
      </w:r>
      <w:r>
        <w:rPr>
          <w:rFonts w:ascii="Times New Roman" w:eastAsia="宋体" w:hAnsi="Times New Roman"/>
          <w:b/>
          <w:sz w:val="32"/>
          <w:szCs w:val="32"/>
        </w:rPr>
        <w:t>ht</w:t>
      </w:r>
      <w:r>
        <w:rPr>
          <w:rFonts w:ascii="Times New Roman" w:hAnsi="Times New Roman"/>
          <w:b/>
          <w:sz w:val="32"/>
          <w:szCs w:val="32"/>
        </w:rPr>
        <w:t xml:space="preserve"> prepaid”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 xml:space="preserve">the contract particulars contain the statement “freight </w:t>
      </w:r>
      <w:r w:rsidR="00272F68">
        <w:rPr>
          <w:rFonts w:ascii="Times New Roman" w:hAnsi="Times New Roman"/>
          <w:sz w:val="32"/>
          <w:szCs w:val="32"/>
        </w:rPr>
        <w:t>prepaid” or</w:t>
      </w:r>
      <w:r>
        <w:rPr>
          <w:rFonts w:ascii="Times New Roman" w:hAnsi="Times New Roman"/>
          <w:sz w:val="32"/>
          <w:szCs w:val="32"/>
        </w:rPr>
        <w:t xml:space="preserve"> a statement of a similar nature, the carrier cannot assert against the holder or the </w:t>
      </w:r>
      <w:r w:rsidR="00272F68">
        <w:rPr>
          <w:rFonts w:ascii="Times New Roman" w:hAnsi="Times New Roman"/>
          <w:sz w:val="32"/>
          <w:szCs w:val="32"/>
        </w:rPr>
        <w:t>Con</w:t>
      </w:r>
      <w:r>
        <w:rPr>
          <w:rFonts w:ascii="Times New Roman" w:hAnsi="Times New Roman"/>
          <w:sz w:val="32"/>
          <w:szCs w:val="32"/>
        </w:rPr>
        <w:t xml:space="preserve">-Signee the fact that the freight has not been paid. This article does not apply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holder or the consignee is also the Shipper.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9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Delivery of the goods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4</w:t>
      </w:r>
      <w:r>
        <w:rPr>
          <w:rFonts w:ascii="Times New Roman" w:eastAsia="宋体" w:hAnsi="Times New Roman"/>
          <w:b/>
          <w:sz w:val="32"/>
          <w:szCs w:val="32"/>
        </w:rPr>
        <w:t>3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eastAsia="宋体" w:hAnsi="Times New Roman"/>
          <w:b/>
          <w:sz w:val="32"/>
          <w:szCs w:val="32"/>
        </w:rPr>
        <w:t>bl</w:t>
      </w:r>
      <w:r>
        <w:rPr>
          <w:rFonts w:ascii="Times New Roman" w:hAnsi="Times New Roman"/>
          <w:b/>
          <w:sz w:val="32"/>
          <w:szCs w:val="32"/>
        </w:rPr>
        <w:t>igatio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o accept deli</w:t>
      </w:r>
      <w:r>
        <w:rPr>
          <w:rFonts w:ascii="Times New Roman" w:eastAsia="宋体" w:hAnsi="Times New Roman"/>
          <w:b/>
          <w:sz w:val="32"/>
          <w:szCs w:val="32"/>
        </w:rPr>
        <w:t>v</w:t>
      </w:r>
      <w:r>
        <w:rPr>
          <w:rFonts w:ascii="Times New Roman" w:hAnsi="Times New Roman"/>
          <w:b/>
          <w:sz w:val="32"/>
          <w:szCs w:val="32"/>
        </w:rPr>
        <w:t>ery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When the goods have arrived at their destination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consignee that</w:t>
      </w:r>
      <w:r>
        <w:rPr>
          <w:rFonts w:ascii="Times New Roman" w:eastAsia="宋体" w:hAnsi="Times New Roman"/>
          <w:sz w:val="32"/>
          <w:szCs w:val="32"/>
        </w:rPr>
        <w:t xml:space="preserve"> demands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delivery of the goods under the contract of carriage Shall accept deliv</w:t>
      </w:r>
      <w:r>
        <w:rPr>
          <w:rFonts w:ascii="Times New Roman" w:eastAsia="宋体" w:hAnsi="Times New Roman"/>
          <w:sz w:val="32"/>
          <w:szCs w:val="32"/>
        </w:rPr>
        <w:t>ery of the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at the time or within the time period and at the location agreed</w:t>
      </w:r>
      <w:r>
        <w:rPr>
          <w:rFonts w:ascii="Times New Roman" w:eastAsia="宋体" w:hAnsi="Times New Roman"/>
          <w:sz w:val="32"/>
          <w:szCs w:val="32"/>
        </w:rPr>
        <w:t xml:space="preserve"> in the contract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carriage or failing such agreement at the time and location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at </w:t>
      </w:r>
      <w:r>
        <w:rPr>
          <w:rFonts w:ascii="Times New Roman" w:hAnsi="Times New Roman"/>
          <w:sz w:val="32"/>
          <w:szCs w:val="32"/>
        </w:rPr>
        <w:lastRenderedPageBreak/>
        <w:t>which, having regard to the terms of the contract, the customs,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usages </w:t>
      </w:r>
      <w:r>
        <w:rPr>
          <w:rFonts w:ascii="Times New Roman" w:eastAsia="宋体" w:hAnsi="Times New Roman"/>
          <w:sz w:val="32"/>
          <w:szCs w:val="32"/>
        </w:rPr>
        <w:t xml:space="preserve">of </w:t>
      </w:r>
      <w:r>
        <w:rPr>
          <w:rFonts w:ascii="Times New Roman" w:hAnsi="Times New Roman"/>
          <w:sz w:val="32"/>
          <w:szCs w:val="32"/>
        </w:rPr>
        <w:t>Practices of the trade and the circumstances of the carriage</w:t>
      </w:r>
      <w:r w:rsidR="00CE5155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delivery could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reasonably be expected.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44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 xml:space="preserve">ligation </w:t>
      </w:r>
      <w:r>
        <w:rPr>
          <w:rFonts w:ascii="Times New Roman" w:eastAsia="宋体" w:hAnsi="Times New Roman"/>
          <w:b/>
          <w:sz w:val="32"/>
          <w:szCs w:val="32"/>
        </w:rPr>
        <w:t>to a</w:t>
      </w:r>
      <w:r>
        <w:rPr>
          <w:rFonts w:ascii="Times New Roman" w:hAnsi="Times New Roman"/>
          <w:b/>
          <w:sz w:val="32"/>
          <w:szCs w:val="32"/>
        </w:rPr>
        <w:t>ck</w:t>
      </w:r>
      <w:r>
        <w:rPr>
          <w:rFonts w:ascii="Times New Roman" w:eastAsia="宋体" w:hAnsi="Times New Roman"/>
          <w:b/>
          <w:sz w:val="32"/>
          <w:szCs w:val="32"/>
        </w:rPr>
        <w:t>nowledge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ece</w:t>
      </w:r>
      <w:r>
        <w:rPr>
          <w:rFonts w:ascii="Times New Roman" w:eastAsia="宋体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>pt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On request of the carrier </w:t>
      </w:r>
      <w:r w:rsidR="00B8536F">
        <w:rPr>
          <w:rFonts w:ascii="Times New Roman" w:hAnsi="Times New Roman"/>
          <w:sz w:val="32"/>
          <w:szCs w:val="32"/>
        </w:rPr>
        <w:t>or the</w:t>
      </w:r>
      <w:r>
        <w:rPr>
          <w:rFonts w:ascii="Times New Roman" w:hAnsi="Times New Roman"/>
          <w:sz w:val="32"/>
          <w:szCs w:val="32"/>
        </w:rPr>
        <w:t xml:space="preserve"> performing party that delivers the goods,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consignee Shall acknowledge receipt of the goods from the carrier or the per-forming party in the manner that is customary at the place of delivery. The car</w:t>
      </w:r>
      <w:r w:rsidR="00B8536F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ier may refuse delivery the consignee refuses to acknowledge such receipt.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ticle 45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Delivery W</w:t>
      </w:r>
      <w:r>
        <w:rPr>
          <w:rFonts w:ascii="Times New Roman" w:eastAsia="宋体" w:hAnsi="Times New Roman"/>
          <w:b/>
          <w:sz w:val="32"/>
          <w:szCs w:val="32"/>
        </w:rPr>
        <w:t>hen no n</w:t>
      </w:r>
      <w:r>
        <w:rPr>
          <w:rFonts w:ascii="Times New Roman" w:hAnsi="Times New Roman"/>
          <w:b/>
          <w:sz w:val="32"/>
          <w:szCs w:val="32"/>
        </w:rPr>
        <w:t xml:space="preserve">egotiable 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ra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sport </w:t>
      </w:r>
      <w:r w:rsidR="00BD24A6">
        <w:rPr>
          <w:rFonts w:ascii="Times New Roman" w:hAnsi="Times New Roman"/>
          <w:b/>
          <w:sz w:val="32"/>
          <w:szCs w:val="32"/>
        </w:rPr>
        <w:t>docu</w:t>
      </w:r>
      <w:r w:rsidR="00BD24A6">
        <w:rPr>
          <w:rFonts w:ascii="Times New Roman" w:eastAsia="宋体" w:hAnsi="Times New Roman"/>
          <w:b/>
          <w:sz w:val="32"/>
          <w:szCs w:val="32"/>
        </w:rPr>
        <w:t>ment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or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egotiable </w:t>
      </w:r>
      <w:r>
        <w:rPr>
          <w:rFonts w:ascii="Times New Roman" w:eastAsia="宋体" w:hAnsi="Times New Roman"/>
          <w:b/>
          <w:sz w:val="32"/>
          <w:szCs w:val="32"/>
        </w:rPr>
        <w:t>transport record is issued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When neither a negotiable transport document nor a negotiable electronic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transport record has been issued: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carrier Shall deliver the goods to the consignee at the time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location referred to in article 43. The carrier may refuse </w:t>
      </w:r>
      <w:r>
        <w:rPr>
          <w:rFonts w:ascii="Times New Roman" w:hAnsi="Times New Roman"/>
          <w:sz w:val="32"/>
          <w:szCs w:val="32"/>
        </w:rPr>
        <w:lastRenderedPageBreak/>
        <w:t xml:space="preserve">delivery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the person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claiming to be the consignee does not properly identify itself as the consignee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on the request of the carrier;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I</w:t>
      </w:r>
      <w:r w:rsidR="00E94DBC">
        <w:rPr>
          <w:rFonts w:ascii="Times New Roman" w:hAnsi="Times New Roman"/>
          <w:sz w:val="32"/>
          <w:szCs w:val="32"/>
        </w:rPr>
        <w:t xml:space="preserve">f </w:t>
      </w:r>
      <w:r>
        <w:rPr>
          <w:rFonts w:ascii="Times New Roman" w:hAnsi="Times New Roman"/>
          <w:sz w:val="32"/>
          <w:szCs w:val="32"/>
        </w:rPr>
        <w:t>the name and address of the consignee are not referred to in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contract particulars, the controlling party shall prior to or upon the arrival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at the place of destination advise the carrier of such name and address;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(c) Without prejudice to article 48, paragraph 1,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the goods are not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deliverable because (i) the consignee, after having received a notice of arrival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does nob at the time or within the time period referred to in article 43, claim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delivery of the goods from the carrier after thei</w:t>
      </w:r>
      <w:r w:rsidR="0082097F">
        <w:rPr>
          <w:rFonts w:ascii="Times New Roman" w:hAnsi="Times New Roman"/>
          <w:sz w:val="32"/>
          <w:szCs w:val="32"/>
        </w:rPr>
        <w:t>r arrival at the Place of desti</w:t>
      </w:r>
      <w:r>
        <w:rPr>
          <w:rFonts w:ascii="Times New Roman" w:hAnsi="Times New Roman"/>
          <w:sz w:val="32"/>
          <w:szCs w:val="32"/>
        </w:rPr>
        <w:t>nation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(ii) the carrier refuses delivery because the person claiming to be </w:t>
      </w:r>
      <w:r w:rsidR="0082097F">
        <w:rPr>
          <w:rFonts w:ascii="Times New Roman" w:hAnsi="Times New Roman"/>
          <w:sz w:val="32"/>
          <w:szCs w:val="32"/>
        </w:rPr>
        <w:t>the consignee</w:t>
      </w:r>
      <w:r>
        <w:rPr>
          <w:rFonts w:ascii="Times New Roman" w:hAnsi="Times New Roman"/>
          <w:sz w:val="32"/>
          <w:szCs w:val="32"/>
        </w:rPr>
        <w:t xml:space="preserve"> does not properly identify itself as the consignee, OF (iii) the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is, after reasonable effort, unable to locate the consignee in order to request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delivery instructions, the carrier may So advise the controlling party and request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instructions in respect of the delivery of the goods. If, after reasonable effort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carrier is unable to locate the controlling party, the carrier may So advise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 and request instructions in respect of the delivery of the goods. If, after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reasonable effort the carrier is unable to locate the shipper the carrier may So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advise the documentary Shipper and request instr</w:t>
      </w:r>
      <w:r w:rsidR="0082097F">
        <w:rPr>
          <w:rFonts w:ascii="Times New Roman" w:hAnsi="Times New Roman"/>
          <w:sz w:val="32"/>
          <w:szCs w:val="32"/>
        </w:rPr>
        <w:t>uctions in respect of the deliv</w:t>
      </w:r>
      <w:r>
        <w:rPr>
          <w:rFonts w:ascii="Times New Roman" w:hAnsi="Times New Roman"/>
          <w:sz w:val="32"/>
          <w:szCs w:val="32"/>
        </w:rPr>
        <w:t>ery of the goods;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(d) The carrier that delivers the goods upon instruction of the control-ling party, the shipper or the documentary shipper pursuant to subparagraph (c)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this article is discharged from its obligations to deliver the goods under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contract of carriage.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46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Delivery w</w:t>
      </w:r>
      <w:r>
        <w:rPr>
          <w:rFonts w:ascii="Times New Roman" w:eastAsia="宋体" w:hAnsi="Times New Roman"/>
          <w:b/>
          <w:sz w:val="32"/>
          <w:szCs w:val="32"/>
        </w:rPr>
        <w:t xml:space="preserve">hen </w:t>
      </w:r>
      <w:r>
        <w:rPr>
          <w:rFonts w:ascii="Times New Roman" w:hAnsi="Times New Roman"/>
          <w:b/>
          <w:sz w:val="32"/>
          <w:szCs w:val="32"/>
        </w:rPr>
        <w:t xml:space="preserve">a </w:t>
      </w:r>
      <w:r>
        <w:rPr>
          <w:rFonts w:ascii="Times New Roman" w:eastAsia="宋体" w:hAnsi="Times New Roman"/>
          <w:b/>
          <w:sz w:val="32"/>
          <w:szCs w:val="32"/>
        </w:rPr>
        <w:t>non</w:t>
      </w:r>
      <w:r>
        <w:rPr>
          <w:rFonts w:ascii="Times New Roman" w:hAnsi="Times New Roman"/>
          <w:b/>
          <w:sz w:val="32"/>
          <w:szCs w:val="32"/>
        </w:rPr>
        <w:t>-negotia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 xml:space="preserve">le </w:t>
      </w:r>
      <w:r>
        <w:rPr>
          <w:rFonts w:ascii="Times New Roman" w:eastAsia="宋体" w:hAnsi="Times New Roman"/>
          <w:b/>
          <w:sz w:val="32"/>
          <w:szCs w:val="32"/>
        </w:rPr>
        <w:t xml:space="preserve">transport document that requires surrender is </w:t>
      </w:r>
      <w:r w:rsidR="00FC6CCC">
        <w:rPr>
          <w:rFonts w:ascii="Times New Roman" w:eastAsia="宋体" w:hAnsi="Times New Roman"/>
          <w:b/>
          <w:sz w:val="32"/>
          <w:szCs w:val="32"/>
        </w:rPr>
        <w:t>issued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When a non-negotiable transport document has been issued that indicates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it shall be surrendered in order to obtain delivery of the goods: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carrier shall deliver the goods at the time and location referred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in article 43 to the consignee Upon the consignee properly identifying itself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on the request of the carrier and Surrender of the non-negotiable document.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may refuse delivery if the person claiming to be the consignee fails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Properly identify itself on the request of the carrier, and shall refuse delivery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non-negotiable document is not Surrendered. If more than one original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non-negotiable document has been issued, the surrender of one original will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suffice and the other originals cease to have any effect or validity;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Without prejudice to article 48, paragraph 1,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 xml:space="preserve">the goods </w:t>
      </w:r>
      <w:r>
        <w:rPr>
          <w:rFonts w:ascii="Times New Roman" w:hAnsi="Times New Roman"/>
          <w:sz w:val="32"/>
          <w:szCs w:val="32"/>
        </w:rPr>
        <w:lastRenderedPageBreak/>
        <w:t>are not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deliverable because (i) the consignee, after having received a notice of arrival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does not at the time or within the time period referred to in article 43, claim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delivery of the goods from the carrier after their arrival at the place of destination, (ii) the carrier refuses delivery because the person claiming to be the con-Signee does not properly identify itself as the consignee Or does not </w:t>
      </w:r>
      <w:r>
        <w:rPr>
          <w:rFonts w:ascii="Times New Roman" w:eastAsia="宋体" w:hAnsi="Times New Roman"/>
          <w:sz w:val="32"/>
          <w:szCs w:val="32"/>
        </w:rPr>
        <w:t>sur</w:t>
      </w:r>
      <w:r>
        <w:rPr>
          <w:rFonts w:ascii="Times New Roman" w:hAnsi="Times New Roman"/>
          <w:sz w:val="32"/>
          <w:szCs w:val="32"/>
        </w:rPr>
        <w:t>render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document, or (iii) the carrier is, after reasonable effort unable to locate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consignee in order to request delivery instructions, the carrier may So advise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 and request instructions in respect of the delivery of the goods. If, after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reasonable effort,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is unable to locate the shipper the carrier may So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advise the documentary shipper and request instructions in respect of the </w:t>
      </w:r>
      <w:r w:rsidR="00CA432B">
        <w:rPr>
          <w:rFonts w:ascii="Times New Roman" w:hAnsi="Times New Roman"/>
          <w:sz w:val="32"/>
          <w:szCs w:val="32"/>
        </w:rPr>
        <w:t>delivery</w:t>
      </w:r>
      <w:r>
        <w:rPr>
          <w:rFonts w:ascii="Times New Roman" w:hAnsi="Times New Roman"/>
          <w:sz w:val="32"/>
          <w:szCs w:val="32"/>
        </w:rPr>
        <w:t xml:space="preserve"> of the goods;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carrier that delivers the goods upon instruction of the Shipper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CA432B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the documentary Shipper pursuant to </w:t>
      </w:r>
      <w:r w:rsidR="00CA432B">
        <w:rPr>
          <w:rFonts w:ascii="Times New Roman" w:hAnsi="Times New Roman"/>
          <w:sz w:val="32"/>
          <w:szCs w:val="32"/>
        </w:rPr>
        <w:t>Sub</w:t>
      </w:r>
      <w:r w:rsidR="00CA432B">
        <w:rPr>
          <w:rFonts w:ascii="Times New Roman" w:eastAsia="宋体" w:hAnsi="Times New Roman"/>
          <w:sz w:val="32"/>
          <w:szCs w:val="32"/>
        </w:rPr>
        <w:t>paragraph</w:t>
      </w:r>
      <w:r>
        <w:rPr>
          <w:rFonts w:ascii="Times New Roman" w:hAnsi="Times New Roman"/>
          <w:sz w:val="32"/>
          <w:szCs w:val="32"/>
        </w:rPr>
        <w:t xml:space="preserve"> (D) of this article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discharged from its obligation to deliver the goods under the contract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CA432B">
        <w:rPr>
          <w:rFonts w:ascii="Times New Roman" w:hAnsi="Times New Roman"/>
          <w:sz w:val="32"/>
          <w:szCs w:val="32"/>
        </w:rPr>
        <w:t>carriage, irrespective</w:t>
      </w:r>
      <w:r>
        <w:rPr>
          <w:rFonts w:ascii="Times New Roman" w:hAnsi="Times New Roman"/>
          <w:sz w:val="32"/>
          <w:szCs w:val="32"/>
        </w:rPr>
        <w:t xml:space="preserve"> of whether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non-negotiable transport document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has been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su</w:t>
      </w:r>
      <w:r>
        <w:rPr>
          <w:rFonts w:ascii="Times New Roman" w:hAnsi="Times New Roman"/>
          <w:sz w:val="32"/>
          <w:szCs w:val="32"/>
        </w:rPr>
        <w:t>rrendered to it.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ticle 47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Delivery When a 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egotia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 xml:space="preserve">le </w:t>
      </w:r>
      <w:r>
        <w:rPr>
          <w:rFonts w:ascii="Times New Roman" w:eastAsia="宋体" w:hAnsi="Times New Roman"/>
          <w:b/>
          <w:sz w:val="32"/>
          <w:szCs w:val="32"/>
        </w:rPr>
        <w:t>tran</w:t>
      </w:r>
      <w:r>
        <w:rPr>
          <w:rFonts w:ascii="Times New Roman" w:hAnsi="Times New Roman"/>
          <w:b/>
          <w:sz w:val="32"/>
          <w:szCs w:val="32"/>
        </w:rPr>
        <w:t>sport do</w:t>
      </w:r>
      <w:r>
        <w:rPr>
          <w:rFonts w:ascii="Times New Roman" w:eastAsia="宋体" w:hAnsi="Times New Roman"/>
          <w:b/>
          <w:sz w:val="32"/>
          <w:szCs w:val="32"/>
        </w:rPr>
        <w:t>cument or n</w:t>
      </w:r>
      <w:r>
        <w:rPr>
          <w:rFonts w:ascii="Times New Roman" w:hAnsi="Times New Roman"/>
          <w:b/>
          <w:sz w:val="32"/>
          <w:szCs w:val="32"/>
        </w:rPr>
        <w:t>egotia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l</w:t>
      </w:r>
      <w:r>
        <w:rPr>
          <w:rFonts w:ascii="Times New Roman" w:eastAsia="宋体" w:hAnsi="Times New Roman"/>
          <w:b/>
          <w:sz w:val="32"/>
          <w:szCs w:val="32"/>
        </w:rPr>
        <w:t>e electronic transport record is issued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1. When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negotiable transport document or a negotiable electronic transport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record has been issued: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holder of the negotiable transport document or negotiable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electronic transport record is entitled to claim delivery of the goods from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after they have arrived at the place of destination, in which event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Shall deliver the goods at the time and location referred to in article 43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the holder: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i)</w:t>
      </w:r>
      <w:r>
        <w:rPr>
          <w:rFonts w:ascii="Times New Roman" w:hAnsi="Times New Roman"/>
          <w:sz w:val="32"/>
          <w:szCs w:val="32"/>
        </w:rPr>
        <w:t xml:space="preserve">Upon surrender of the negotiable transport document and,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holder is one of the persons referred to in article 1, subparagraph 10 (a) (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)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upon the holder properly identifying itself; or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(i</w:t>
      </w:r>
      <w:r>
        <w:rPr>
          <w:rFonts w:ascii="Times New Roman" w:eastAsia="宋体" w:hAnsi="Times New Roman"/>
          <w:sz w:val="32"/>
          <w:szCs w:val="32"/>
        </w:rPr>
        <w:t>i)</w:t>
      </w:r>
      <w:r>
        <w:rPr>
          <w:rFonts w:ascii="Times New Roman" w:hAnsi="Times New Roman"/>
          <w:sz w:val="32"/>
          <w:szCs w:val="32"/>
        </w:rPr>
        <w:t>Upon demonstration by the holder in accordance with the procedures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referred to in article 9, paragraph 1, that it is the holder of the negotiable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electronic transport record;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The carrier shall refuse delivery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the requirements of subparagraph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(a) (</w:t>
      </w:r>
      <w:r>
        <w:rPr>
          <w:rFonts w:ascii="Times New Roman" w:eastAsia="宋体" w:hAnsi="Times New Roman"/>
          <w:sz w:val="32"/>
          <w:szCs w:val="32"/>
        </w:rPr>
        <w:t>i)</w:t>
      </w:r>
      <w:r>
        <w:rPr>
          <w:rFonts w:ascii="Times New Roman" w:hAnsi="Times New Roman"/>
          <w:sz w:val="32"/>
          <w:szCs w:val="32"/>
        </w:rPr>
        <w:t xml:space="preserve"> or (a) (ii) of this paragraph are not met;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hAnsi="Times New Roman"/>
          <w:sz w:val="32"/>
          <w:szCs w:val="32"/>
        </w:rPr>
        <w:t xml:space="preserve"> more than one original of the negotiable transport document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has been issued, and the number of originals is stated in that document,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eastAsia="宋体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rrender of one original will suffice and the other originals cease to have any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effect or validity. When a negotiable electronic transport record has been used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Such electronic transport record ceases to have any effect or validity upon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delivery to the holder in accordance with the procedures required by article 9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paragraph 1 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2. Without prejudice to article 48, paragraph 1, if the negotiable transport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 or the negotiable electronic transport record expressly states that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may be delivered without the surrender of the transport document or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electronic transport record, the following rules apply: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(a)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the goods are not deliverable because (i) the holder after having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eceived a notice of arrival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does not, at the time or within the time period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referred to in article 43, claim delivery of the goods from the carrier after their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ar</w:t>
      </w:r>
      <w:r>
        <w:rPr>
          <w:rFonts w:ascii="Times New Roman" w:hAnsi="Times New Roman"/>
          <w:sz w:val="32"/>
          <w:szCs w:val="32"/>
        </w:rPr>
        <w:t>rival at the place of destination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(ii)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refuses delivery because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person claiming to be a holder does not properly identify itself as one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persons referred to in article 1, sub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paragraph 10 (a) </w:t>
      </w:r>
      <w:r>
        <w:rPr>
          <w:rFonts w:ascii="Times New Roman" w:eastAsia="宋体" w:hAnsi="Times New Roman"/>
          <w:sz w:val="32"/>
          <w:szCs w:val="32"/>
        </w:rPr>
        <w:t>(i)</w:t>
      </w:r>
      <w:r>
        <w:rPr>
          <w:rFonts w:ascii="Times New Roman" w:hAnsi="Times New Roman"/>
          <w:sz w:val="32"/>
          <w:szCs w:val="32"/>
        </w:rPr>
        <w:t>,or (iii) the carrier is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after reasonable effort, unable to locate the holder in order to request delivery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instructions, the carrier may So advise the Shipper and request instructions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espect of the delivery of the goods. </w:t>
      </w:r>
      <w:r w:rsidR="00CA432B">
        <w:rPr>
          <w:rFonts w:ascii="Times New Roman" w:eastAsia="宋体" w:hAnsi="Times New Roman"/>
          <w:sz w:val="32"/>
          <w:szCs w:val="32"/>
        </w:rPr>
        <w:t>If</w:t>
      </w:r>
      <w:r w:rsidR="00CA432B">
        <w:rPr>
          <w:rFonts w:ascii="Times New Roman" w:hAnsi="Times New Roman"/>
          <w:sz w:val="32"/>
          <w:szCs w:val="32"/>
        </w:rPr>
        <w:t>, after</w:t>
      </w:r>
      <w:r>
        <w:rPr>
          <w:rFonts w:ascii="Times New Roman" w:hAnsi="Times New Roman"/>
          <w:sz w:val="32"/>
          <w:szCs w:val="32"/>
        </w:rPr>
        <w:t xml:space="preserve"> reasonable effort, the carrier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unable to locate the shipper, the carrier may So advise the documentary Shipper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request instructions in respect of the delivery of the goods;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The carrier that delivers the goods upon instruction of the Shipper </w:t>
      </w:r>
      <w:r>
        <w:rPr>
          <w:rFonts w:ascii="Times New Roman" w:eastAsia="宋体" w:hAnsi="Times New Roman"/>
          <w:sz w:val="32"/>
          <w:szCs w:val="32"/>
        </w:rPr>
        <w:t>of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documentary Shipper in accordance with sub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2 (a) of this article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 discharged from its obligation to deliver the goods under the contract of car</w:t>
      </w:r>
      <w:r w:rsidR="00CA432B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iage to the holder irrespective of whether the negotiable transport document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has been Surrendered to it, or the person claiming delivery under a </w:t>
      </w:r>
      <w:r>
        <w:rPr>
          <w:rFonts w:ascii="Times New Roman" w:hAnsi="Times New Roman"/>
          <w:sz w:val="32"/>
          <w:szCs w:val="32"/>
        </w:rPr>
        <w:lastRenderedPageBreak/>
        <w:t>negotiable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electronic transport record has demonstrated, in accordance with the procedures referred to in article 9, paragraph 1, that it is the holder;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person giving instructions under subparagraph 2 (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) of this article shall indemnify the carrier against loss arising from its being held liable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holder under Subparagraph 2 (e) of this article. The carrier may refuse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follow those instructions if the person fails to provide adequate Security as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may reasonably request;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person that becomes a holder of the negotiable transport document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the negotiable electronic transport record after the carrier has delivered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pursuant to Subparagraph 2 (b) of this article, but pursuant to contractual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other arrangements made before Such delivery acquires Tights against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under the contract of carriage, other than the right to claim delivery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goods;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(e) Notwithstanding Subparagraphs 2 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and 2 (d) of this article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holder that becomes a holder after such delivery,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and that did not have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could not reasonably have had knowledge of such delivery at the time it became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holder acquires the rights incorporated in the negotiable transport document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negotiable electronic transport record. When the contract particulars state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expected time of arrival of the goods, or indicate how to obtain information as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whether the goods have been delivered, it is </w:t>
      </w:r>
      <w:r>
        <w:rPr>
          <w:rFonts w:ascii="Times New Roman" w:hAnsi="Times New Roman"/>
          <w:sz w:val="32"/>
          <w:szCs w:val="32"/>
        </w:rPr>
        <w:lastRenderedPageBreak/>
        <w:t>presumed that the holder at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time that it became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holder had or could reasonably have had knowledge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delivery of the goods.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48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Goods re</w:t>
      </w:r>
      <w:r>
        <w:rPr>
          <w:rFonts w:ascii="Times New Roman" w:eastAsia="宋体" w:hAnsi="Times New Roman"/>
          <w:b/>
          <w:sz w:val="32"/>
          <w:szCs w:val="32"/>
        </w:rPr>
        <w:t>maining un</w:t>
      </w:r>
      <w:r>
        <w:rPr>
          <w:rFonts w:ascii="Times New Roman" w:hAnsi="Times New Roman"/>
          <w:b/>
          <w:sz w:val="32"/>
          <w:szCs w:val="32"/>
        </w:rPr>
        <w:t>delivered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CA432B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For</w:t>
      </w:r>
      <w:r w:rsidR="002949CA">
        <w:rPr>
          <w:rFonts w:ascii="Times New Roman" w:hAnsi="Times New Roman"/>
          <w:sz w:val="32"/>
          <w:szCs w:val="32"/>
        </w:rPr>
        <w:t xml:space="preserve"> the purposes of this article, goods shall be deemed to have remained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undelivered only if after their arrival at the place of destination: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consignee does not accept delivery of the goods pursuant to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chapter at the time and location referred to in article 43;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 The controlling party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holder the shipper or the documentary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 cannot be found or does not give the carrier adequate instructions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pursuant to articles 45, 46 and 47;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carrier is entitled or required to refuse delivery pursuant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articles 44, 45, 46 and 47;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</w:t>
      </w:r>
      <w:r>
        <w:rPr>
          <w:rFonts w:asci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is not allowed to deliver the goods to the consignee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pursuant to the law or </w:t>
      </w:r>
      <w:r w:rsidR="00CA432B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egulations of the place at which delivery is requested;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(e) The goods are otherwise undeliverable by the carrier.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Without prejudice to any other rights that the carrier may </w:t>
      </w:r>
      <w:r>
        <w:rPr>
          <w:rFonts w:ascii="Times New Roman" w:hAnsi="Times New Roman"/>
          <w:sz w:val="32"/>
          <w:szCs w:val="32"/>
        </w:rPr>
        <w:lastRenderedPageBreak/>
        <w:t>have against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shipper, controlling party or consignee,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goods have remained undelivered,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may, at the risk and expense of the person entitled to the goods, take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Such action in respect of the goods as circumstances may reasonably require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including: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To store the goods at any suitable place;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To unpack the goods they are packed in containers or vehicles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act otherwise in respect of the goods, including by moving them;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To cause the goods to be sold or destroyed in accordance with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Practices or pursuant to the law or regulations of the place where the goods are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located at the time.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The carrier may exercise the rights under paragraph 2 of this article only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after it has given reasonable notice of the intended action under paragraph 2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of this article to the person stated in the contract particulars as the person,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any, to be notified of the arrival of the goods at the place of destination, and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one of the following persons in the order indicated, known to the carrier: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consignee, the controlling party or the Shipper.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eastAsia="宋体" w:hAnsi="Times New Roman"/>
          <w:sz w:val="32"/>
          <w:szCs w:val="32"/>
        </w:rPr>
        <w:t xml:space="preserve">.If </w:t>
      </w:r>
      <w:r>
        <w:rPr>
          <w:rFonts w:ascii="Times New Roman" w:hAnsi="Times New Roman"/>
          <w:sz w:val="32"/>
          <w:szCs w:val="32"/>
        </w:rPr>
        <w:t>the goods are sold pursuant to Sub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2 (c) of this article, the car</w:t>
      </w:r>
      <w:r w:rsidR="00CE5155">
        <w:rPr>
          <w:rFonts w:ascii="Times New Roman" w:hAnsi="Times New Roman"/>
          <w:sz w:val="32"/>
          <w:szCs w:val="32"/>
        </w:rPr>
        <w:t>rier s</w:t>
      </w:r>
      <w:r>
        <w:rPr>
          <w:rFonts w:ascii="Times New Roman" w:hAnsi="Times New Roman"/>
          <w:sz w:val="32"/>
          <w:szCs w:val="32"/>
        </w:rPr>
        <w:t>hall hold the proceeds of the sale for the benefit of the person entitled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goods, Subject to the deduction of any costs incurred by the carrier and any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other amounts that are due to the carrier in connection with the carriage </w:t>
      </w:r>
      <w:r>
        <w:rPr>
          <w:rFonts w:ascii="Times New Roman" w:hAnsi="Times New Roman"/>
          <w:sz w:val="32"/>
          <w:szCs w:val="32"/>
        </w:rPr>
        <w:lastRenderedPageBreak/>
        <w:t>of those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The carrier shall not be liable for loss of or damage to goods that occurs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during the time that they remain undelivered pursuant to this article unless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claimant proves that such loss or damage resulted from the failure by the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take steps that would have been reasonable in the circumstances to preserve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goods and that the carrier knew or ought to have known that the loss </w:t>
      </w:r>
      <w:r w:rsidR="00A338FE">
        <w:rPr>
          <w:rFonts w:ascii="Times New Roman" w:hAnsi="Times New Roman"/>
          <w:sz w:val="32"/>
          <w:szCs w:val="32"/>
        </w:rPr>
        <w:t>or damage</w:t>
      </w:r>
      <w:r>
        <w:rPr>
          <w:rFonts w:ascii="Times New Roman" w:hAnsi="Times New Roman"/>
          <w:sz w:val="32"/>
          <w:szCs w:val="32"/>
        </w:rPr>
        <w:t xml:space="preserve"> to the goods would result from its failure to take such steps.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rticle 49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Reten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ion of goods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Nothing in this Convention affects a right of the carrier or a performing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party that may exist pursuant to the contract of carriage or the applicable law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retain the goods to Secure the payment of sums due.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10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Rights of the controlling party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t>Ar</w:t>
      </w:r>
      <w:r>
        <w:rPr>
          <w:rFonts w:ascii="Times New Roman" w:hAnsi="Times New Roman"/>
          <w:b/>
          <w:bCs/>
          <w:sz w:val="32"/>
          <w:szCs w:val="32"/>
        </w:rPr>
        <w:t>ticle 50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t>Ex</w:t>
      </w:r>
      <w:r>
        <w:rPr>
          <w:rFonts w:ascii="Times New Roman" w:hAnsi="Times New Roman"/>
          <w:b/>
          <w:bCs/>
          <w:sz w:val="32"/>
          <w:szCs w:val="32"/>
        </w:rPr>
        <w:t xml:space="preserve">ercise </w:t>
      </w:r>
      <w:r>
        <w:rPr>
          <w:rFonts w:ascii="Times New Roman" w:eastAsia="宋体" w:hAnsi="Times New Roman"/>
          <w:b/>
          <w:bCs/>
          <w:sz w:val="32"/>
          <w:szCs w:val="32"/>
        </w:rPr>
        <w:t>an</w:t>
      </w:r>
      <w:r>
        <w:rPr>
          <w:rFonts w:ascii="Times New Roman" w:hAnsi="Times New Roman"/>
          <w:b/>
          <w:bCs/>
          <w:sz w:val="32"/>
          <w:szCs w:val="32"/>
        </w:rPr>
        <w:t>d ex</w:t>
      </w:r>
      <w:r>
        <w:rPr>
          <w:rFonts w:ascii="Times New Roman" w:eastAsia="宋体" w:hAnsi="Times New Roman"/>
          <w:b/>
          <w:bCs/>
          <w:sz w:val="32"/>
          <w:szCs w:val="32"/>
        </w:rPr>
        <w:t xml:space="preserve">tent of </w:t>
      </w:r>
      <w:r>
        <w:rPr>
          <w:rFonts w:ascii="Times New Roman" w:hAnsi="Times New Roman"/>
          <w:b/>
          <w:bCs/>
          <w:sz w:val="32"/>
          <w:szCs w:val="32"/>
        </w:rPr>
        <w:t>rig</w:t>
      </w:r>
      <w:r>
        <w:rPr>
          <w:rFonts w:ascii="Times New Roman" w:eastAsia="宋体" w:hAnsi="Times New Roman"/>
          <w:b/>
          <w:bCs/>
          <w:sz w:val="32"/>
          <w:szCs w:val="32"/>
        </w:rPr>
        <w:t>ht</w:t>
      </w:r>
      <w:r>
        <w:rPr>
          <w:rFonts w:ascii="Times New Roman" w:hAnsi="Times New Roman"/>
          <w:b/>
          <w:bCs/>
          <w:sz w:val="32"/>
          <w:szCs w:val="32"/>
        </w:rPr>
        <w:t>1of co</w:t>
      </w:r>
      <w:r>
        <w:rPr>
          <w:rFonts w:ascii="Times New Roman" w:eastAsia="宋体" w:hAnsi="Times New Roman"/>
          <w:b/>
          <w:bCs/>
          <w:sz w:val="32"/>
          <w:szCs w:val="32"/>
        </w:rPr>
        <w:t>ntrol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hAnsi="Times New Roman"/>
          <w:sz w:val="32"/>
          <w:szCs w:val="32"/>
        </w:rPr>
        <w:t xml:space="preserve"> The right of control may be exercised only by the controlling Party and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limited to: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right to give or modify instructions in respect of the goods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 not constitute a variation of the contract of carriage;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right to obtain delivery of the goods at a Scheduled port of call or,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respect of inland carriage, any place en route; and</w:t>
      </w:r>
      <w:r>
        <w:rPr>
          <w:rFonts w:ascii="Times New Roman" w:hAnsi="Times New Roman"/>
          <w:sz w:val="32"/>
          <w:szCs w:val="32"/>
        </w:rPr>
        <w:t>，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right to replace the consignee by any other person including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controlling party.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The right of control exists during the entire period of responsibility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rier, as provided in article 12, and ceases when that period expires.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5</w:t>
      </w:r>
      <w:r>
        <w:rPr>
          <w:rFonts w:ascii="Times New Roman" w:eastAsia="宋体" w:hAnsi="Times New Roman"/>
          <w:b/>
          <w:sz w:val="32"/>
          <w:szCs w:val="32"/>
        </w:rPr>
        <w:t>1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Id</w:t>
      </w:r>
      <w:r>
        <w:rPr>
          <w:rFonts w:ascii="Times New Roman" w:hAnsi="Times New Roman"/>
          <w:b/>
          <w:sz w:val="32"/>
          <w:szCs w:val="32"/>
        </w:rPr>
        <w:t>en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y of the controlling party and tra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sfer of t</w:t>
      </w:r>
      <w:r>
        <w:rPr>
          <w:rFonts w:ascii="Times New Roman" w:eastAsia="宋体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>e rig</w:t>
      </w:r>
      <w:r>
        <w:rPr>
          <w:rFonts w:ascii="Times New Roman" w:eastAsia="宋体" w:hAnsi="Times New Roman"/>
          <w:b/>
          <w:sz w:val="32"/>
          <w:szCs w:val="32"/>
        </w:rPr>
        <w:t xml:space="preserve">ht of </w:t>
      </w:r>
      <w:r>
        <w:rPr>
          <w:rFonts w:ascii="Times New Roman" w:hAnsi="Times New Roman"/>
          <w:b/>
          <w:sz w:val="32"/>
          <w:szCs w:val="32"/>
        </w:rPr>
        <w:t>control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Except in the cases referred to in paragraphs 2, 3 and 4 of this article: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shipper is the controlling party unless the Shipper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lastRenderedPageBreak/>
        <w:t>when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contract of carriage is concluded, designates the consignee, the documentary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 or another person as the controlling party;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controlling party is entitled to transfer the right of control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another person. The transfer becomes effective with respect to the carrier upon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its notification of the transfer by the transferor, and the transferee becomes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controlling party;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controlling party Shall properly identify itself when it exercises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right of control.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When a non-negotiable transport document has been issued that indicates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it shall be surrendered in order to obtain delivery of the goods: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shipper is the controlling party and may transfer the right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control to the consignee named in the transport document by transferring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 to that person without endorsement. If more than one original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document was issued, all originals shall be transferred in order to effect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transfer of the right of control;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In order to exercise its right of control, the controlling party Shall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produce the document and properly identify itself. If more than one original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document was issued, all originals shall be produced, failing which the right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control cannot be exercised.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When a negotiable transport document is issued: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(a) The holder or more than one original of the negotiable transport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 is issued, the holder of all originals is the controlling party;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holder may transfer the right of control by transferring the nego</w:t>
      </w:r>
      <w:r>
        <w:rPr>
          <w:rFonts w:ascii="Times New Roman" w:eastAsia="宋体" w:hAnsi="Times New Roman"/>
          <w:sz w:val="32"/>
          <w:szCs w:val="32"/>
        </w:rPr>
        <w:t>tiable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transport document to another person in accordance with article 57. more than one original of that document was issue</w:t>
      </w:r>
      <w:r w:rsidR="00A338FE">
        <w:rPr>
          <w:rFonts w:ascii="Times New Roman" w:hAnsi="Times New Roman"/>
          <w:sz w:val="32"/>
          <w:szCs w:val="32"/>
        </w:rPr>
        <w:t>d, all originals shall be trans</w:t>
      </w:r>
      <w:r>
        <w:rPr>
          <w:rFonts w:ascii="Times New Roman" w:hAnsi="Times New Roman"/>
          <w:sz w:val="32"/>
          <w:szCs w:val="32"/>
        </w:rPr>
        <w:t>ferred to that person in order to effect a transfer of the right of control;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In order to exercise the right of control, the holder shall produce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negotiable transport document to the carrier, and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holder is one of the per</w:t>
      </w:r>
      <w:r w:rsidR="00FA608C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ons referred to in article 1, sub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10 (a) (D</w:t>
      </w:r>
      <w:r>
        <w:rPr>
          <w:rFonts w:ascii="Times New Roman" w:hAnsi="Times New Roman" w:hint="eastAsia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, the holder shall properly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identify itself. If more than one original of the document was issued, all origi</w:t>
      </w:r>
      <w:r>
        <w:rPr>
          <w:rFonts w:ascii="Times New Roman" w:eastAsia="宋体" w:hAnsi="Times New Roman"/>
          <w:sz w:val="32"/>
          <w:szCs w:val="32"/>
        </w:rPr>
        <w:t>nals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Shall be produced, failing which the right of control cannot be exercised.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When a negotiable electronic transport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ecord is issued: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holder is the controlling party;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holder may transfer the right of control to another person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transferring the negotiable electronic transport record in accordance with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Procedures referred to in article 9, paragraph 1;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In order to exercise the right of control, the holder shall demonstrate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 accordance with the procedures referred to in article 9, paragraph 1, that it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holder.</w:t>
      </w:r>
      <w:r>
        <w:rPr>
          <w:rFonts w:ascii="Times New Roman" w:eastAsia="宋体" w:hAnsi="Times New Roman"/>
          <w:sz w:val="32"/>
          <w:szCs w:val="32"/>
        </w:rPr>
        <w:tab/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52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Ca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rier's exe</w:t>
      </w:r>
      <w:r>
        <w:rPr>
          <w:rFonts w:ascii="Times New Roman" w:eastAsia="宋体" w:hAnsi="Times New Roman"/>
          <w:b/>
          <w:sz w:val="32"/>
          <w:szCs w:val="32"/>
        </w:rPr>
        <w:t>cution</w:t>
      </w:r>
      <w:r>
        <w:rPr>
          <w:rFonts w:ascii="Times New Roman" w:hAnsi="Times New Roman"/>
          <w:b/>
          <w:sz w:val="32"/>
          <w:szCs w:val="32"/>
        </w:rPr>
        <w:t xml:space="preserve"> OF</w:t>
      </w:r>
      <w:r>
        <w:rPr>
          <w:rFonts w:ascii="Times New Roman" w:eastAsia="宋体" w:hAnsi="Times New Roman"/>
          <w:b/>
          <w:sz w:val="32"/>
          <w:szCs w:val="32"/>
        </w:rPr>
        <w:t xml:space="preserve"> instructions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Subject to paragraphs 2 and 3 of this article, the carrier shall execute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instructions referred to in article </w:t>
      </w:r>
      <w:r>
        <w:rPr>
          <w:rFonts w:ascii="Times New Roman" w:eastAsia="宋体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0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hAnsi="Times New Roman"/>
          <w:sz w:val="32"/>
          <w:szCs w:val="32"/>
        </w:rPr>
        <w:t>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person giving Such instructions is entitled to exercise the right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control;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instructions can reasonably be executed according to their terms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at the moment that they reach the carrier;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instructions will not interfere with the normal operations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rier, including its delivery Practices.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any event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controlling party shall reimburse the carrier for any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reasonable additional expense that the carrier may incur and shall indemnify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against loss or damage that the carrier may suffer as a result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diligently executing any instruction pursuant to</w:t>
      </w:r>
      <w:r w:rsidR="00A338FE">
        <w:rPr>
          <w:rFonts w:ascii="Times New Roman" w:hAnsi="Times New Roman"/>
          <w:sz w:val="32"/>
          <w:szCs w:val="32"/>
        </w:rPr>
        <w:t xml:space="preserve"> this article, including compen</w:t>
      </w:r>
      <w:r>
        <w:rPr>
          <w:rFonts w:ascii="Times New Roman" w:hAnsi="Times New Roman"/>
          <w:sz w:val="32"/>
          <w:szCs w:val="32"/>
        </w:rPr>
        <w:t>sation that the carrier may become liable to pay for loss of or damage to other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being carried.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is entitled to obtain security from the controlling party for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amount of additional expense, loss or damage that the carrier reasonably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expects will arise in connection with the execution of an instruction pursuant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this </w:t>
      </w:r>
      <w:r>
        <w:rPr>
          <w:rFonts w:ascii="Times New Roman" w:hAnsi="Times New Roman"/>
          <w:sz w:val="32"/>
          <w:szCs w:val="32"/>
        </w:rPr>
        <w:lastRenderedPageBreak/>
        <w:t>article. The carrier may refuse to carry out the instructions</w:t>
      </w:r>
      <w:r w:rsidR="009563D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 Such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Security is provided.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</w:t>
      </w:r>
      <w:r w:rsidR="00A338FE">
        <w:rPr>
          <w:rFonts w:ascii="Times New Roman" w:hAnsi="Times New Roman"/>
          <w:sz w:val="32"/>
          <w:szCs w:val="32"/>
        </w:rPr>
        <w:t>carrier’s</w:t>
      </w:r>
      <w:r>
        <w:rPr>
          <w:rFonts w:ascii="Times New Roman" w:hAnsi="Times New Roman"/>
          <w:sz w:val="32"/>
          <w:szCs w:val="32"/>
        </w:rPr>
        <w:t xml:space="preserve"> liability for loss of or damage to the goods or for delay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delivery resulting from its failure to comply with the instructions of the control-ling party in breach of its obligation pursuant to paragraph 1 of this article shall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 subject to articles 17 to 23, and the amount of the compensation payable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Shall be subject to articles 59 to 61.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53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Dee</w:t>
      </w:r>
      <w:r>
        <w:rPr>
          <w:rFonts w:ascii="Times New Roman" w:eastAsia="宋体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>ed delivery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Goods that are delivered pursuant to an instruction in accordance with arti</w:t>
      </w:r>
      <w:r>
        <w:rPr>
          <w:rFonts w:ascii="Times New Roman" w:eastAsia="宋体" w:hAnsi="Times New Roman"/>
          <w:sz w:val="32"/>
          <w:szCs w:val="32"/>
        </w:rPr>
        <w:t>cle52,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1, are deemed to be delivered at the place of destination, and</w:t>
      </w:r>
      <w:r>
        <w:rPr>
          <w:rFonts w:ascii="Times New Roman" w:eastAsia="宋体" w:hAnsi="Times New Roman"/>
          <w:sz w:val="32"/>
          <w:szCs w:val="32"/>
        </w:rPr>
        <w:t xml:space="preserve"> the provisions</w:t>
      </w:r>
      <w:r>
        <w:rPr>
          <w:rFonts w:ascii="Times New Roman" w:hAnsi="Times New Roman"/>
          <w:sz w:val="32"/>
          <w:szCs w:val="32"/>
        </w:rPr>
        <w:t xml:space="preserve"> of chapter 9 relating to such delivery apply to such goods.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54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Variat</w:t>
      </w:r>
      <w:r>
        <w:rPr>
          <w:rFonts w:ascii="Times New Roman" w:hAnsi="Times New Roman"/>
          <w:b/>
          <w:sz w:val="32"/>
          <w:szCs w:val="32"/>
        </w:rPr>
        <w:t xml:space="preserve">ions </w:t>
      </w:r>
      <w:r>
        <w:rPr>
          <w:rFonts w:ascii="Times New Roman" w:eastAsia="宋体" w:hAnsi="Times New Roman"/>
          <w:b/>
          <w:sz w:val="32"/>
          <w:szCs w:val="32"/>
        </w:rPr>
        <w:t xml:space="preserve">to the </w:t>
      </w:r>
      <w:r>
        <w:rPr>
          <w:rFonts w:ascii="Times New Roman" w:hAnsi="Times New Roman"/>
          <w:b/>
          <w:sz w:val="32"/>
          <w:szCs w:val="32"/>
        </w:rPr>
        <w:t>co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t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act of carriage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The controlling party is the only person that may agree </w:t>
      </w:r>
      <w:r>
        <w:rPr>
          <w:rFonts w:ascii="Times New Roman" w:hAnsi="Times New Roman"/>
          <w:sz w:val="32"/>
          <w:szCs w:val="32"/>
        </w:rPr>
        <w:lastRenderedPageBreak/>
        <w:t>with the carrier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variations to the contract of carriage other than those referred to in article 50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Sub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paragraphs 1 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and (c).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Variations to the contract of carriage, including those referred to in arti</w:t>
      </w:r>
      <w:r>
        <w:rPr>
          <w:rFonts w:ascii="Times New Roman" w:eastAsia="宋体" w:hAnsi="Times New Roman"/>
          <w:sz w:val="32"/>
          <w:szCs w:val="32"/>
        </w:rPr>
        <w:t>cle50,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Sub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paragraphs 1 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and (c), shall be stated in a negotiable transport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 or in a non-negotiable transport document that requires Surrender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incorporated in a negotiable electronic transport record, or Upon the request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of the controlling party, shall be stated in a non-negotiable transport document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or incorporated in a non-negotiable electronic transport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ecord. If So stated o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incorporated, such variations Shall be signed in accordance with article 38.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5</w:t>
      </w:r>
      <w:r>
        <w:rPr>
          <w:rFonts w:ascii="Times New Roman" w:eastAsia="宋体" w:hAnsi="Times New Roman"/>
          <w:b/>
          <w:sz w:val="32"/>
          <w:szCs w:val="32"/>
        </w:rPr>
        <w:t>5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oviding ad</w:t>
      </w:r>
      <w:r>
        <w:rPr>
          <w:rFonts w:ascii="Times New Roman" w:eastAsia="宋体" w:hAnsi="Times New Roman"/>
          <w:b/>
          <w:sz w:val="32"/>
          <w:szCs w:val="32"/>
        </w:rPr>
        <w:t>ditional information or document to carrier</w:t>
      </w: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eastAsia="宋体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The controlling party, on request of the carrier or a performing party, shall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Provide in a timely manner information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instructions or documents relating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the goods not yet provided by the shipper and not otherwise reasonably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available to the carrier that the carrier may reasonably need to perform its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obligations under the contract of carriage.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Th</w:t>
      </w:r>
      <w:r>
        <w:rPr>
          <w:rFonts w:ascii="Times New Roman" w:hAnsi="Times New Roman"/>
          <w:sz w:val="32"/>
          <w:szCs w:val="32"/>
        </w:rPr>
        <w:t>e carrier after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reasonable effort, is unable to locate the </w:t>
      </w:r>
      <w:r>
        <w:rPr>
          <w:rFonts w:ascii="Times New Roman" w:hAnsi="Times New Roman"/>
          <w:sz w:val="32"/>
          <w:szCs w:val="32"/>
        </w:rPr>
        <w:lastRenderedPageBreak/>
        <w:t>controlling party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the controlling party is unable to provide adequate information, instructions</w:t>
      </w:r>
      <w:r>
        <w:rPr>
          <w:rFonts w:ascii="Times New Roman" w:hAnsi="Times New Roman" w:hint="eastAsia"/>
          <w:sz w:val="32"/>
          <w:szCs w:val="32"/>
        </w:rPr>
        <w:t xml:space="preserve"> o</w:t>
      </w:r>
      <w:r>
        <w:rPr>
          <w:rFonts w:ascii="Times New Roman" w:hAnsi="Times New Roman"/>
          <w:sz w:val="32"/>
          <w:szCs w:val="32"/>
        </w:rPr>
        <w:t>r documents to the carrier the shipper shall provide them. If the carrier after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reasonable effort, is unable to locate the shipper the documentary Shipper shall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provide such information, instructions or documents.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Article </w:t>
      </w:r>
      <w:r>
        <w:rPr>
          <w:rFonts w:ascii="Times New Roman" w:eastAsia="宋体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6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Va</w:t>
      </w:r>
      <w:r>
        <w:rPr>
          <w:rFonts w:ascii="Times New Roman" w:eastAsia="宋体" w:hAnsi="Times New Roman"/>
          <w:b/>
          <w:sz w:val="32"/>
          <w:szCs w:val="32"/>
        </w:rPr>
        <w:t>ria</w:t>
      </w:r>
      <w:r>
        <w:rPr>
          <w:rFonts w:ascii="Times New Roman" w:hAnsi="Times New Roman"/>
          <w:b/>
          <w:sz w:val="32"/>
          <w:szCs w:val="32"/>
        </w:rPr>
        <w:t xml:space="preserve">tion 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 xml:space="preserve">y </w:t>
      </w:r>
      <w:r>
        <w:rPr>
          <w:rFonts w:ascii="Times New Roman" w:eastAsia="宋体" w:hAnsi="Times New Roman"/>
          <w:b/>
          <w:sz w:val="32"/>
          <w:szCs w:val="32"/>
        </w:rPr>
        <w:t>agreement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parties to the contract of carriage may vary the effect of articles 50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Sub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paragraphs 1 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and (c),50, paragraph 2, and 52. The parties may also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estrict </w:t>
      </w:r>
      <w:r w:rsidR="00A338FE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exclude the transferability of the right of control referred to in article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51, sub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1 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11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Transfer of rights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57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When a n</w:t>
      </w:r>
      <w:r>
        <w:rPr>
          <w:rFonts w:ascii="Times New Roman" w:hAnsi="Times New Roman"/>
          <w:b/>
          <w:sz w:val="32"/>
          <w:szCs w:val="32"/>
        </w:rPr>
        <w:t>egotia</w:t>
      </w:r>
      <w:r>
        <w:rPr>
          <w:rFonts w:ascii="Times New Roman" w:eastAsia="宋体" w:hAnsi="Times New Roman"/>
          <w:b/>
          <w:sz w:val="32"/>
          <w:szCs w:val="32"/>
        </w:rPr>
        <w:t>bl</w:t>
      </w:r>
      <w:r>
        <w:rPr>
          <w:rFonts w:ascii="Times New Roman" w:hAnsi="Times New Roman"/>
          <w:b/>
          <w:sz w:val="32"/>
          <w:szCs w:val="32"/>
        </w:rPr>
        <w:t xml:space="preserve">e </w:t>
      </w:r>
      <w:r>
        <w:rPr>
          <w:rFonts w:ascii="Times New Roman" w:eastAsia="宋体" w:hAnsi="Times New Roman"/>
          <w:b/>
          <w:sz w:val="32"/>
          <w:szCs w:val="32"/>
        </w:rPr>
        <w:t>transport document or negotiable electronic transport record is issued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1. When a negotiable transport document is issued, the holder may transfer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rights incorporated in the document by transferring it to another </w:t>
      </w:r>
      <w:r w:rsidR="00A338FE">
        <w:rPr>
          <w:rFonts w:ascii="Times New Roman" w:hAnsi="Times New Roman"/>
          <w:sz w:val="32"/>
          <w:szCs w:val="32"/>
        </w:rPr>
        <w:t>person: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Duly endorsed either to Such other person or in blank, if an order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document; </w:t>
      </w:r>
      <w:r>
        <w:rPr>
          <w:rFonts w:ascii="Times New Roman" w:eastAsia="宋体" w:hAnsi="Times New Roman"/>
          <w:sz w:val="32"/>
          <w:szCs w:val="32"/>
        </w:rPr>
        <w:t>of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Without endorsement </w:t>
      </w:r>
      <w:r>
        <w:rPr>
          <w:rFonts w:ascii="Times New Roman" w:eastAsia="宋体" w:hAnsi="Times New Roman"/>
          <w:sz w:val="32"/>
          <w:szCs w:val="32"/>
        </w:rPr>
        <w:t>if: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) a bearer document or a blank endorsed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document; or (ii) a document made out to the order of a named person and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transfer is between the first holder and the named person.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When a negotiable electronic transport record is issued, its holder may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transfer the rights incorporated in it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whether it be made out to order or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order of a named person, by transferring the electronic transport record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accordance with the procedures referred to in article 9, paragraph 1 .</w:t>
      </w:r>
    </w:p>
    <w:p w:rsidR="002949CA" w:rsidRDefault="002949CA" w:rsidP="002949CA">
      <w:pPr>
        <w:tabs>
          <w:tab w:val="left" w:pos="6295"/>
        </w:tabs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ab/>
      </w: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rticle 58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>ia</w:t>
      </w:r>
      <w:r>
        <w:rPr>
          <w:rFonts w:ascii="Times New Roman" w:eastAsia="宋体" w:hAnsi="Times New Roman"/>
          <w:b/>
          <w:sz w:val="32"/>
          <w:szCs w:val="32"/>
        </w:rPr>
        <w:t>bilit</w:t>
      </w:r>
      <w:r>
        <w:rPr>
          <w:rFonts w:ascii="Times New Roman" w:hAnsi="Times New Roman"/>
          <w:b/>
          <w:sz w:val="32"/>
          <w:szCs w:val="32"/>
        </w:rPr>
        <w:t>y o</w:t>
      </w:r>
      <w:r>
        <w:rPr>
          <w:rFonts w:ascii="Times New Roman" w:eastAsia="宋体" w:hAnsi="Times New Roman"/>
          <w:b/>
          <w:sz w:val="32"/>
          <w:szCs w:val="32"/>
        </w:rPr>
        <w:t>f h</w:t>
      </w:r>
      <w:r>
        <w:rPr>
          <w:rFonts w:ascii="Times New Roman" w:hAnsi="Times New Roman"/>
          <w:b/>
          <w:sz w:val="32"/>
          <w:szCs w:val="32"/>
        </w:rPr>
        <w:t>older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Without prejudice to article 55, a holder that is not the shipper and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does not exercise any Tight under the contract of carriage does not as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ume any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liability under the contract of carriage solely by reason of being a holder.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holder that is not the shipper and that exercises any right </w:t>
      </w:r>
      <w:r>
        <w:rPr>
          <w:rFonts w:ascii="Times New Roman" w:hAnsi="Times New Roman"/>
          <w:sz w:val="32"/>
          <w:szCs w:val="32"/>
        </w:rPr>
        <w:lastRenderedPageBreak/>
        <w:t>under the con-tract of carriage assumes any liabilities imposed on it under the contract of car</w:t>
      </w:r>
      <w:r>
        <w:rPr>
          <w:rFonts w:ascii="Times New Roman" w:eastAsia="宋体" w:hAnsi="Times New Roman"/>
          <w:sz w:val="32"/>
          <w:szCs w:val="32"/>
        </w:rPr>
        <w:t>riage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the extent that such liabilities are incorporated in or ascertainable from</w:t>
      </w:r>
      <w:r>
        <w:rPr>
          <w:rFonts w:ascii="Times New Roman" w:eastAsia="宋体" w:hAnsi="Times New Roman"/>
          <w:sz w:val="32"/>
          <w:szCs w:val="32"/>
        </w:rPr>
        <w:t xml:space="preserve"> the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negotiable transport document or the negotiable electronic transport record.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For the purposes of paragraphs 1 and 2 of this article, a holder that is not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shipper does not exercise any right under the contract of carriage Solely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because: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It agrees with the carrier pursuant to article 10, to replace a negotia</w:t>
      </w:r>
      <w:r>
        <w:rPr>
          <w:rFonts w:ascii="Times New Roman" w:eastAsia="宋体" w:hAnsi="Times New Roman"/>
          <w:sz w:val="32"/>
          <w:szCs w:val="32"/>
        </w:rPr>
        <w:t>ble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transport document by a negotiable electronic transport record or to replace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a </w:t>
      </w:r>
      <w:r>
        <w:rPr>
          <w:rFonts w:ascii="Times New Roman" w:hAnsi="Times New Roman"/>
          <w:sz w:val="32"/>
          <w:szCs w:val="32"/>
        </w:rPr>
        <w:t xml:space="preserve">negotiable electronic transport record by a negotiable transport document; </w:t>
      </w:r>
      <w:r>
        <w:rPr>
          <w:rFonts w:ascii="Times New Roman" w:eastAsia="宋体" w:hAnsi="Times New Roman"/>
          <w:sz w:val="32"/>
          <w:szCs w:val="32"/>
        </w:rPr>
        <w:t>of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It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transfers its rights pursuant to article 57.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12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Limits of liability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>rt</w:t>
      </w:r>
      <w:r>
        <w:rPr>
          <w:rFonts w:ascii="Times New Roman" w:hAnsi="Times New Roman"/>
          <w:b/>
          <w:sz w:val="32"/>
          <w:szCs w:val="32"/>
        </w:rPr>
        <w:t xml:space="preserve">icle </w:t>
      </w:r>
      <w:r>
        <w:rPr>
          <w:rFonts w:ascii="Times New Roman" w:eastAsia="宋体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9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Limit of liability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Subject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articles 60 and 61,paragraph 1, the carriers liability for breaches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its obligations under this Convention is limited to 87S units of account pet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package or other shipping unit, </w:t>
      </w:r>
      <w:r>
        <w:rPr>
          <w:rFonts w:ascii="Times New Roman" w:hAnsi="Times New Roman"/>
          <w:sz w:val="32"/>
          <w:szCs w:val="32"/>
        </w:rPr>
        <w:lastRenderedPageBreak/>
        <w:t>or 3 units of account per kilogram of the gross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weight of the goods that are the subject of the claim or dispute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whichever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amount is the higher except when the value of the goods has been declared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shipper and included in the contract particulars, or when a higher amount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than the amount of limitation of liability set out in this article has been agreed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upon between the carrier and the Shipper.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When goods are carried in or on a container, pallet or Similar article of</w:t>
      </w:r>
      <w:r>
        <w:rPr>
          <w:rFonts w:ascii="Times New Roman" w:eastAsia="宋体" w:hAnsi="Times New Roman"/>
          <w:sz w:val="32"/>
          <w:szCs w:val="32"/>
        </w:rPr>
        <w:t xml:space="preserve"> transport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used to consolidate goods, or in or on a vehicle, the packages or ship</w:t>
      </w:r>
      <w:r>
        <w:rPr>
          <w:rFonts w:ascii="Times New Roman" w:eastAsia="宋体" w:hAnsi="Times New Roman"/>
          <w:sz w:val="32"/>
          <w:szCs w:val="32"/>
        </w:rPr>
        <w:t xml:space="preserve">ping units </w:t>
      </w:r>
      <w:r>
        <w:rPr>
          <w:rFonts w:ascii="Times New Roman" w:hAnsi="Times New Roman"/>
          <w:sz w:val="32"/>
          <w:szCs w:val="32"/>
        </w:rPr>
        <w:t>ping units enumerated in the contract particulars as packed in or on such article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transport or Vehicle are deemed packages or Shipping units. If not So enu</w:t>
      </w:r>
      <w:r>
        <w:rPr>
          <w:rFonts w:ascii="Times New Roman" w:eastAsia="宋体" w:hAnsi="Times New Roman"/>
          <w:sz w:val="32"/>
          <w:szCs w:val="32"/>
        </w:rPr>
        <w:t>merated,</w:t>
      </w:r>
      <w:r>
        <w:rPr>
          <w:rFonts w:ascii="Times New Roman" w:hAnsi="Times New Roman"/>
          <w:sz w:val="32"/>
          <w:szCs w:val="32"/>
        </w:rPr>
        <w:t xml:space="preserve"> the goods in or on Such article of transport or vehicle are deemed one</w:t>
      </w:r>
      <w:r>
        <w:rPr>
          <w:rFonts w:ascii="Times New Roman" w:eastAsia="宋体" w:hAnsi="Times New Roman"/>
          <w:sz w:val="32"/>
          <w:szCs w:val="32"/>
        </w:rPr>
        <w:t xml:space="preserve"> shipping unit.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The unit of account referred to in this article is the Special Drawing Right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as defined by the International Monetary Fund. The amounts referred to in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 are to be converted into the national currency of a State according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value of such currency at the date of judgement or award or the date agreed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upon by the parties. The value of a national currency, in terms of the Special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Drawing Right, of a Contracting State that is a member of the International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Monetary Fund is to be calculated in accordance with the method of valuation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applied by the International Monetary Fund in effect at the date in question for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lastRenderedPageBreak/>
        <w:t>its operations and transactions. The value of a national currency, in terms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Special Drawing Right, of a Contracting State that is not a member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International Monetary Fund is to be calculated in a manner to be determined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that State.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60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Limit of liability for loss caused by delay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Subject to article 61, paragraph 2, compensation for loss of or damage to</w:t>
      </w:r>
      <w:r>
        <w:rPr>
          <w:rFonts w:ascii="Times New Roman" w:eastAsia="宋体" w:hAnsi="Times New Roman"/>
          <w:sz w:val="32"/>
          <w:szCs w:val="32"/>
        </w:rPr>
        <w:t xml:space="preserve"> the goods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due to delay shall be calculated in accordance with article 22 and lia</w:t>
      </w:r>
      <w:r>
        <w:rPr>
          <w:rFonts w:ascii="Times New Roman" w:eastAsia="宋体" w:hAnsi="Times New Roman"/>
          <w:sz w:val="32"/>
          <w:szCs w:val="32"/>
        </w:rPr>
        <w:t>bility for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economic loss due to delay is limited to an amount equivalent to two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one-half times the freight payable on the goods delayed. The total amount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payable pursuant to this article and article 59, paragraph 1, may not exceed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limit that would be established pursuant to article 59, paragraph 1, in respect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total loss of the goods concerned.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6</w:t>
      </w:r>
      <w:r>
        <w:rPr>
          <w:rFonts w:ascii="Times New Roman" w:eastAsia="宋体" w:hAnsi="Times New Roman"/>
          <w:b/>
          <w:sz w:val="32"/>
          <w:szCs w:val="32"/>
        </w:rPr>
        <w:t>1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Loss of </w:t>
      </w:r>
      <w:r>
        <w:rPr>
          <w:rFonts w:ascii="Times New Roman" w:eastAsia="宋体" w:hAnsi="Times New Roman"/>
          <w:b/>
          <w:sz w:val="32"/>
          <w:szCs w:val="32"/>
        </w:rPr>
        <w:t>the benefit of limitation of liability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hAnsi="Times New Roman"/>
          <w:sz w:val="32"/>
          <w:szCs w:val="32"/>
        </w:rPr>
        <w:t>Neither the carrier nor any of the persons referred to in article 18 is entitled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the benefit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limitation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liability as </w:t>
      </w:r>
      <w:r>
        <w:rPr>
          <w:rFonts w:ascii="Times New Roman" w:hAnsi="Times New Roman"/>
          <w:sz w:val="32"/>
          <w:szCs w:val="32"/>
        </w:rPr>
        <w:lastRenderedPageBreak/>
        <w:t>provided in article $9, or as provided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in the contract of carriage,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the claimant proves that the loss resulting from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breach of the carriers obligation under this Convention was attributable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personal act or omission of the person claiming a right to limit done with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intent to cause Such loss or recklessly and with knowledge that such loss would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probably result.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Neither the carrier nor any of the persons mentioned in article 18 is entitled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the benefit of the limitation of liability as provided in article 60 </w:t>
      </w:r>
      <w:r>
        <w:rPr>
          <w:rFonts w:ascii="Times New Roman"/>
          <w:sz w:val="32"/>
          <w:szCs w:val="32"/>
        </w:rPr>
        <w:t>计</w:t>
      </w:r>
      <w:r>
        <w:rPr>
          <w:rFonts w:ascii="Times New Roman" w:hAnsi="Times New Roman"/>
          <w:sz w:val="32"/>
          <w:szCs w:val="32"/>
        </w:rPr>
        <w:t>the claim-ant proves that the delay in delivery resulted from a personal act or omission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person claiming </w:t>
      </w:r>
      <w:r w:rsidR="00A338FE">
        <w:rPr>
          <w:rFonts w:ascii="Times New Roman" w:hAnsi="Times New Roman"/>
          <w:sz w:val="32"/>
          <w:szCs w:val="32"/>
        </w:rPr>
        <w:t>a right</w:t>
      </w:r>
      <w:r>
        <w:rPr>
          <w:rFonts w:ascii="Times New Roman" w:hAnsi="Times New Roman"/>
          <w:sz w:val="32"/>
          <w:szCs w:val="32"/>
        </w:rPr>
        <w:t xml:space="preserve"> to limit done with the intent to cause the loss due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delay or recklessly and with knowledge that such loss would probably result.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13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Time for suit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62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Period of </w:t>
      </w:r>
      <w:r>
        <w:rPr>
          <w:rFonts w:ascii="Times New Roman" w:eastAsia="宋体" w:hAnsi="Times New Roman"/>
          <w:b/>
          <w:sz w:val="32"/>
          <w:szCs w:val="32"/>
        </w:rPr>
        <w:t>time f</w:t>
      </w:r>
      <w:r>
        <w:rPr>
          <w:rFonts w:ascii="Times New Roman" w:hAnsi="Times New Roman"/>
          <w:b/>
          <w:sz w:val="32"/>
          <w:szCs w:val="32"/>
        </w:rPr>
        <w:t>or suit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No judicial or arbitral proceedings in respect of claims or disputes arising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from a breach of an obligation under this Convention may be instituted after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expiration of a period of </w:t>
      </w:r>
      <w:r>
        <w:rPr>
          <w:rFonts w:ascii="Times New Roman" w:hAnsi="Times New Roman"/>
          <w:sz w:val="32"/>
          <w:szCs w:val="32"/>
        </w:rPr>
        <w:lastRenderedPageBreak/>
        <w:t>two years.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period referred to in paragraph 1 of this article commences on the day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on Which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has delivered the goods or in cases in which no goods have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been delivered or only part of the goods have been delivered, on the last day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on which the goods Should have been delivered. The day on which the period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commences is not included in the period.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Notwithstanding the expiration of the period set out in paragraph 1 of </w:t>
      </w:r>
      <w:r w:rsidR="001B6441">
        <w:rPr>
          <w:rFonts w:ascii="Times New Roman" w:hAnsi="Times New Roman"/>
          <w:sz w:val="32"/>
          <w:szCs w:val="32"/>
        </w:rPr>
        <w:t>this article</w:t>
      </w:r>
      <w:r>
        <w:rPr>
          <w:rFonts w:ascii="Times New Roman" w:hAnsi="Times New Roman"/>
          <w:sz w:val="32"/>
          <w:szCs w:val="32"/>
        </w:rPr>
        <w:t>, one party may rely on its claim as a defence or for the purpose of set-against a claim asserted by the other party.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63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Extension of time for suit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period provided in article 62 Shall not be Subject to Suspension </w:t>
      </w:r>
      <w:r>
        <w:rPr>
          <w:rFonts w:ascii="Times New Roman" w:eastAsia="宋体" w:hAnsi="Times New Roman"/>
          <w:sz w:val="32"/>
          <w:szCs w:val="32"/>
        </w:rPr>
        <w:t>or interruption,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but the person against which a claim is made may at any time dur</w:t>
      </w:r>
      <w:r>
        <w:rPr>
          <w:rFonts w:ascii="Times New Roman" w:eastAsia="宋体" w:hAnsi="Times New Roman"/>
          <w:sz w:val="32"/>
          <w:szCs w:val="32"/>
        </w:rPr>
        <w:t>ing the running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of </w:t>
      </w:r>
      <w:r>
        <w:rPr>
          <w:rFonts w:ascii="Times New Roman" w:hAnsi="Times New Roman"/>
          <w:sz w:val="32"/>
          <w:szCs w:val="32"/>
        </w:rPr>
        <w:t>the period extend that period by a declaration to the claimant.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period may be further extended by another declaration or declarations.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ticle 64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Action </w:t>
      </w:r>
      <w:r>
        <w:rPr>
          <w:rFonts w:ascii="Times New Roman" w:eastAsia="宋体" w:hAnsi="Times New Roman"/>
          <w:b/>
          <w:sz w:val="32"/>
          <w:szCs w:val="32"/>
        </w:rPr>
        <w:t>f</w:t>
      </w:r>
      <w:r>
        <w:rPr>
          <w:rFonts w:ascii="Times New Roman" w:hAnsi="Times New Roman"/>
          <w:b/>
          <w:sz w:val="32"/>
          <w:szCs w:val="32"/>
        </w:rPr>
        <w:t>or indem</w:t>
      </w:r>
      <w:r>
        <w:rPr>
          <w:rFonts w:ascii="Times New Roman" w:eastAsia="宋体" w:hAnsi="Times New Roman"/>
          <w:b/>
          <w:sz w:val="32"/>
          <w:szCs w:val="32"/>
        </w:rPr>
        <w:t>nity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 action for indemnity by a person held liable may be instituted after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expiration of the period provided in article 62 if the indemnity action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instituted within the later of</w:t>
      </w:r>
      <w:r>
        <w:rPr>
          <w:rFonts w:ascii="Times New Roman" w:eastAsia="宋体" w:hAnsi="Times New Roman"/>
          <w:sz w:val="32"/>
          <w:szCs w:val="32"/>
        </w:rPr>
        <w:t>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time allowed by the applicable law in the jurisdiction where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Proceedings are instituted; or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Ninety days commencing from the day when the person instituting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action for indemnity has either settled the claim or been Served with process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the action against itself, whichever is earlier.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6</w:t>
      </w:r>
      <w:r>
        <w:rPr>
          <w:rFonts w:ascii="Times New Roman" w:eastAsia="宋体" w:hAnsi="Times New Roman"/>
          <w:b/>
          <w:sz w:val="32"/>
          <w:szCs w:val="32"/>
        </w:rPr>
        <w:t>5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Ac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io</w:t>
      </w:r>
      <w:r>
        <w:rPr>
          <w:rFonts w:ascii="Times New Roman" w:eastAsia="宋体" w:hAnsi="Times New Roman"/>
          <w:b/>
          <w:sz w:val="32"/>
          <w:szCs w:val="32"/>
        </w:rPr>
        <w:t xml:space="preserve">n </w:t>
      </w:r>
      <w:r>
        <w:rPr>
          <w:rFonts w:ascii="Times New Roman" w:hAnsi="Times New Roman"/>
          <w:b/>
          <w:sz w:val="32"/>
          <w:szCs w:val="32"/>
        </w:rPr>
        <w:t xml:space="preserve">against </w:t>
      </w:r>
      <w:r>
        <w:rPr>
          <w:rFonts w:ascii="Times New Roman" w:eastAsia="宋体" w:hAnsi="Times New Roman"/>
          <w:b/>
          <w:sz w:val="32"/>
          <w:szCs w:val="32"/>
        </w:rPr>
        <w:t xml:space="preserve">the </w:t>
      </w:r>
      <w:r>
        <w:rPr>
          <w:rFonts w:ascii="Times New Roman" w:hAnsi="Times New Roman"/>
          <w:b/>
          <w:sz w:val="32"/>
          <w:szCs w:val="32"/>
        </w:rPr>
        <w:t>Perso</w:t>
      </w:r>
      <w:r>
        <w:rPr>
          <w:rFonts w:ascii="Times New Roman" w:eastAsia="宋体" w:hAnsi="Times New Roman"/>
          <w:b/>
          <w:sz w:val="32"/>
          <w:szCs w:val="32"/>
        </w:rPr>
        <w:t xml:space="preserve">n </w:t>
      </w:r>
      <w:r>
        <w:rPr>
          <w:rFonts w:ascii="Times New Roman" w:hAnsi="Times New Roman"/>
          <w:b/>
          <w:sz w:val="32"/>
          <w:szCs w:val="32"/>
        </w:rPr>
        <w:t>ide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tified as the carrier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 action against the bareboat charterer or the person identified as the car</w:t>
      </w:r>
      <w:r>
        <w:rPr>
          <w:rFonts w:ascii="Times New Roman" w:eastAsia="宋体" w:hAnsi="Times New Roman"/>
          <w:sz w:val="32"/>
          <w:szCs w:val="32"/>
        </w:rPr>
        <w:t>rier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pursuant to article 37, paragraph 2, may be instituted after the expiration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period provided in article 62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action is instituted within the later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(a) The time allowed by the applicable law in the jurisdiction where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Proceedings are instituted;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Ninety days commencing from the day when the carrier has been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identified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the registered owner OF bareboat charterer has rebutted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presumption that it </w:t>
      </w:r>
      <w:r w:rsidR="001B6441">
        <w:rPr>
          <w:rFonts w:ascii="Times New Roman" w:hAnsi="Times New Roman"/>
          <w:sz w:val="32"/>
          <w:szCs w:val="32"/>
        </w:rPr>
        <w:t>is</w:t>
      </w:r>
      <w:r>
        <w:rPr>
          <w:rFonts w:ascii="Times New Roman" w:hAnsi="Times New Roman"/>
          <w:sz w:val="32"/>
          <w:szCs w:val="32"/>
        </w:rPr>
        <w:t xml:space="preserve"> the carrier pursuant to article 37, paragraph 2.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14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Jurisdiction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rticle 66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Ac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io</w:t>
      </w:r>
      <w:r>
        <w:rPr>
          <w:rFonts w:ascii="Times New Roman" w:eastAsia="宋体" w:hAnsi="Times New Roman"/>
          <w:b/>
          <w:sz w:val="32"/>
          <w:szCs w:val="32"/>
        </w:rPr>
        <w:t xml:space="preserve">n </w:t>
      </w:r>
      <w:r>
        <w:rPr>
          <w:rFonts w:ascii="Times New Roman" w:hAnsi="Times New Roman"/>
          <w:b/>
          <w:sz w:val="32"/>
          <w:szCs w:val="32"/>
        </w:rPr>
        <w:t xml:space="preserve">against </w:t>
      </w:r>
      <w:r>
        <w:rPr>
          <w:rFonts w:ascii="Times New Roman" w:eastAsia="宋体" w:hAnsi="Times New Roman"/>
          <w:b/>
          <w:sz w:val="32"/>
          <w:szCs w:val="32"/>
        </w:rPr>
        <w:t>the</w:t>
      </w:r>
      <w:r>
        <w:rPr>
          <w:rFonts w:ascii="Times New Roman" w:hAnsi="Times New Roman"/>
          <w:b/>
          <w:sz w:val="32"/>
          <w:szCs w:val="32"/>
        </w:rPr>
        <w:t xml:space="preserve"> Perso</w:t>
      </w:r>
      <w:r>
        <w:rPr>
          <w:rFonts w:ascii="Times New Roman" w:eastAsia="宋体" w:hAnsi="Times New Roman"/>
          <w:b/>
          <w:sz w:val="32"/>
          <w:szCs w:val="32"/>
        </w:rPr>
        <w:t xml:space="preserve">n </w:t>
      </w:r>
      <w:r>
        <w:rPr>
          <w:rFonts w:ascii="Times New Roman" w:hAnsi="Times New Roman"/>
          <w:b/>
          <w:sz w:val="32"/>
          <w:szCs w:val="32"/>
        </w:rPr>
        <w:t>ide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tified as the carrier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Unless the contract of carriage contains an exclusive choice of court agree</w:t>
      </w:r>
      <w:r>
        <w:rPr>
          <w:rFonts w:ascii="Times New Roman" w:eastAsia="宋体" w:hAnsi="Times New Roman"/>
          <w:sz w:val="32"/>
          <w:szCs w:val="32"/>
        </w:rPr>
        <w:t>ment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complies with article 67 or 72, the plaintiff has the right to institute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judicial proceedings under this Convention against the carrier: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In a competent court within the jurisdiction of which is situated one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following places: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i)</w:t>
      </w:r>
      <w:r>
        <w:rPr>
          <w:rFonts w:ascii="Times New Roman" w:hAnsi="Times New Roman"/>
          <w:sz w:val="32"/>
          <w:szCs w:val="32"/>
        </w:rPr>
        <w:t>The domicile of the carrier;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(ii) The place of receipt agreed in the contract of carriage;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(iii) The place of delivery agreed in the contract of carriage; or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(iv) The port where the goods are initially loaded on a ship or the 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Where the goods are finally discharged from a ship; or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In a competent court or courts designated by an agreement between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shipper and the carrier for the purpose of deciding claims against the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that may arise under this </w:t>
      </w:r>
      <w:r w:rsidR="00041663">
        <w:rPr>
          <w:rFonts w:ascii="Times New Roman" w:hAnsi="Times New Roman"/>
          <w:sz w:val="32"/>
          <w:szCs w:val="32"/>
        </w:rPr>
        <w:lastRenderedPageBreak/>
        <w:t>Convention.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67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Choice or co</w:t>
      </w:r>
      <w:r>
        <w:rPr>
          <w:rFonts w:ascii="Times New Roman" w:eastAsia="宋体" w:hAnsi="Times New Roman"/>
          <w:b/>
          <w:sz w:val="32"/>
          <w:szCs w:val="32"/>
        </w:rPr>
        <w:t>ur</w:t>
      </w:r>
      <w:r>
        <w:rPr>
          <w:rFonts w:ascii="Times New Roman" w:hAnsi="Times New Roman"/>
          <w:b/>
          <w:sz w:val="32"/>
          <w:szCs w:val="32"/>
        </w:rPr>
        <w:t>t agree</w:t>
      </w:r>
      <w:r>
        <w:rPr>
          <w:rFonts w:ascii="Times New Roman" w:eastAsia="宋体" w:hAnsi="Times New Roman"/>
          <w:b/>
          <w:sz w:val="32"/>
          <w:szCs w:val="32"/>
        </w:rPr>
        <w:t>ment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The jurisdiction of a court chosen in accordance with article 66, sub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para-graph (</w:t>
      </w:r>
      <w:r>
        <w:rPr>
          <w:rFonts w:ascii="Times New Roman" w:eastAsia="宋体" w:hAnsi="Times New Roman"/>
          <w:sz w:val="32"/>
          <w:szCs w:val="32"/>
        </w:rPr>
        <w:t>b</w:t>
      </w:r>
      <w:r w:rsidR="00711428">
        <w:rPr>
          <w:rFonts w:ascii="Times New Roman" w:hAnsi="Times New Roman"/>
          <w:sz w:val="32"/>
          <w:szCs w:val="32"/>
        </w:rPr>
        <w:t>), is</w:t>
      </w:r>
      <w:r>
        <w:rPr>
          <w:rFonts w:ascii="Times New Roman" w:hAnsi="Times New Roman"/>
          <w:sz w:val="32"/>
          <w:szCs w:val="32"/>
        </w:rPr>
        <w:t xml:space="preserve"> exclusive for disputes between the parties to the contract only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parties so agree and the agreement conferring jurisdiction: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Is contained in a volume contract that clearly states the names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addresses of the parties and either (i</w:t>
      </w:r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is individually negotiated or (ii) contains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a </w:t>
      </w:r>
      <w:r>
        <w:rPr>
          <w:rFonts w:ascii="Times New Roman" w:hAnsi="Times New Roman"/>
          <w:sz w:val="32"/>
          <w:szCs w:val="32"/>
        </w:rPr>
        <w:t>prominent statement that there is an exclusive choice of court agreement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specifies the sections of the volume contract containing that agreement;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Clearly designates the courts of one Contracting State or one Or more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Specific courts of one Contracting State.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person that is not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party to the volume contract is bound by an exclusive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choice of court agreement concluded in accordance with paragraph 1 of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article only </w:t>
      </w:r>
      <w:r w:rsidR="00041663">
        <w:rPr>
          <w:rFonts w:ascii="Times New Roman" w:eastAsia="宋体" w:hAnsi="Times New Roman"/>
          <w:sz w:val="32"/>
          <w:szCs w:val="32"/>
        </w:rPr>
        <w:t>if: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(a) The court is in one of the places de</w:t>
      </w:r>
      <w:r w:rsidR="00041663">
        <w:rPr>
          <w:rFonts w:ascii="Times New Roman" w:hAnsi="Times New Roman"/>
          <w:sz w:val="32"/>
          <w:szCs w:val="32"/>
        </w:rPr>
        <w:t>signated in article 66, subpara</w:t>
      </w:r>
      <w:r>
        <w:rPr>
          <w:rFonts w:ascii="Times New Roman" w:hAnsi="Times New Roman"/>
          <w:sz w:val="32"/>
          <w:szCs w:val="32"/>
        </w:rPr>
        <w:t>graph (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);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That agreement is contained in the transport document or electronic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transport record;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(c) That person is given timely and adequate notice of the court where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action shall be brought and that the jurisdiction of that court is exclusive;</w:t>
      </w:r>
      <w:r w:rsidR="0004166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 The law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court seized recognizes that that person may be bound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the exclusive choice of court agreement.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68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c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 xml:space="preserve">ions against </w:t>
      </w:r>
      <w:r>
        <w:rPr>
          <w:rFonts w:ascii="Times New Roman" w:eastAsia="宋体" w:hAnsi="Times New Roman"/>
          <w:b/>
          <w:sz w:val="32"/>
          <w:szCs w:val="32"/>
        </w:rPr>
        <w:t>the maritime</w:t>
      </w:r>
      <w:r>
        <w:rPr>
          <w:rFonts w:ascii="Times New Roman" w:hAnsi="Times New Roman"/>
          <w:b/>
          <w:sz w:val="32"/>
          <w:szCs w:val="32"/>
        </w:rPr>
        <w:t xml:space="preserve"> Pe</w:t>
      </w:r>
      <w:r>
        <w:rPr>
          <w:rFonts w:ascii="Times New Roman" w:eastAsia="宋体" w:hAnsi="Times New Roman"/>
          <w:b/>
          <w:sz w:val="32"/>
          <w:szCs w:val="32"/>
        </w:rPr>
        <w:t>rf</w:t>
      </w:r>
      <w:r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ming Party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plaintif</w:t>
      </w:r>
      <w:r>
        <w:rPr>
          <w:rFonts w:ascii="Times New Roman" w:eastAsia="宋体" w:hAnsi="Times New Roman"/>
          <w:sz w:val="32"/>
          <w:szCs w:val="32"/>
        </w:rPr>
        <w:t xml:space="preserve">f </w:t>
      </w:r>
      <w:r>
        <w:rPr>
          <w:rFonts w:ascii="Times New Roman" w:hAnsi="Times New Roman"/>
          <w:sz w:val="32"/>
          <w:szCs w:val="32"/>
        </w:rPr>
        <w:t>has the Tight to institute judicial proceedings under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against the maritime performing party in a competent court within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jurisdiction of which is situated one of the following places: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) The domicile of the maritime performing party; or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port where the goods are received by the maritime performing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party, the port where the goods are delivered by the maritime performing party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the port in which the maritime performing party performs its activities with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respect to the goods.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69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No add</w:t>
      </w:r>
      <w:r>
        <w:rPr>
          <w:rFonts w:ascii="Times New Roman" w:eastAsia="宋体" w:hAnsi="Times New Roman"/>
          <w:b/>
          <w:sz w:val="32"/>
          <w:szCs w:val="32"/>
        </w:rPr>
        <w:t>it</w:t>
      </w:r>
      <w:r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eastAsia="宋体" w:hAnsi="Times New Roman"/>
          <w:b/>
          <w:sz w:val="32"/>
          <w:szCs w:val="32"/>
        </w:rPr>
        <w:t>onal b</w:t>
      </w:r>
      <w:r>
        <w:rPr>
          <w:rFonts w:ascii="Times New Roman" w:hAnsi="Times New Roman"/>
          <w:b/>
          <w:sz w:val="32"/>
          <w:szCs w:val="32"/>
        </w:rPr>
        <w:t>ases</w:t>
      </w:r>
      <w:r>
        <w:rPr>
          <w:rFonts w:ascii="Times New Roman" w:eastAsia="宋体" w:hAnsi="Times New Roman"/>
          <w:b/>
          <w:sz w:val="32"/>
          <w:szCs w:val="32"/>
        </w:rPr>
        <w:t xml:space="preserve"> of </w:t>
      </w:r>
      <w:r>
        <w:rPr>
          <w:rFonts w:ascii="Times New Roman" w:hAnsi="Times New Roman"/>
          <w:b/>
          <w:sz w:val="32"/>
          <w:szCs w:val="32"/>
        </w:rPr>
        <w:t>Jurisdictio</w:t>
      </w:r>
      <w:r>
        <w:rPr>
          <w:rFonts w:ascii="Times New Roman" w:eastAsia="宋体" w:hAnsi="Times New Roman"/>
          <w:b/>
          <w:sz w:val="32"/>
          <w:szCs w:val="32"/>
        </w:rPr>
        <w:t>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Subject to articles 71 and 72, no judicia</w:t>
      </w:r>
      <w:r w:rsidR="00041663">
        <w:rPr>
          <w:rFonts w:ascii="Times New Roman" w:hAnsi="Times New Roman"/>
          <w:sz w:val="32"/>
          <w:szCs w:val="32"/>
        </w:rPr>
        <w:t>l proceedings under this Conven</w:t>
      </w:r>
      <w:r>
        <w:rPr>
          <w:rFonts w:ascii="Times New Roman" w:hAnsi="Times New Roman"/>
          <w:sz w:val="32"/>
          <w:szCs w:val="32"/>
        </w:rPr>
        <w:t>tion against the carrier or a maritime performing party may be instituted in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court not designated pursuant to article 66 or 68.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70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 xml:space="preserve">rest </w:t>
      </w:r>
      <w:r>
        <w:rPr>
          <w:rFonts w:ascii="Times New Roman" w:eastAsia="宋体" w:hAnsi="Times New Roman"/>
          <w:b/>
          <w:sz w:val="32"/>
          <w:szCs w:val="32"/>
        </w:rPr>
        <w:t xml:space="preserve">and </w:t>
      </w:r>
      <w:r>
        <w:rPr>
          <w:rFonts w:ascii="Times New Roman" w:hAnsi="Times New Roman"/>
          <w:b/>
          <w:sz w:val="32"/>
          <w:szCs w:val="32"/>
        </w:rPr>
        <w:t>P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ovisio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al or </w:t>
      </w:r>
      <w:r>
        <w:rPr>
          <w:rFonts w:ascii="Times New Roman" w:eastAsia="宋体" w:hAnsi="Times New Roman"/>
          <w:b/>
          <w:sz w:val="32"/>
          <w:szCs w:val="32"/>
        </w:rPr>
        <w:t>pro</w:t>
      </w:r>
      <w:r>
        <w:rPr>
          <w:rFonts w:ascii="Times New Roman" w:hAnsi="Times New Roman"/>
          <w:b/>
          <w:sz w:val="32"/>
          <w:szCs w:val="32"/>
        </w:rPr>
        <w:t xml:space="preserve">tective </w:t>
      </w:r>
      <w:r>
        <w:rPr>
          <w:rFonts w:ascii="Times New Roman" w:eastAsia="宋体" w:hAnsi="Times New Roman"/>
          <w:b/>
          <w:sz w:val="32"/>
          <w:szCs w:val="32"/>
        </w:rPr>
        <w:t>measures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Nothing in this Convention affects jurisdiction with regard to provisional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041663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protective measures, including arrest. A_ co</w:t>
      </w:r>
      <w:r w:rsidR="00041663">
        <w:rPr>
          <w:rFonts w:ascii="Times New Roman" w:hAnsi="Times New Roman"/>
          <w:sz w:val="32"/>
          <w:szCs w:val="32"/>
        </w:rPr>
        <w:t>urt in a State in which a provi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ional or protective measure was taken does not have jurisdiction to determine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case upon its merits unles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requirements of this chapter are fulfilled; or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An international convention that applies in that State So provides.</w:t>
      </w: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7</w:t>
      </w:r>
      <w:r>
        <w:rPr>
          <w:rFonts w:ascii="Times New Roman" w:eastAsia="宋体" w:hAnsi="Times New Roman"/>
          <w:b/>
          <w:sz w:val="32"/>
          <w:szCs w:val="32"/>
        </w:rPr>
        <w:t>1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solidatio</w:t>
      </w:r>
      <w:r>
        <w:rPr>
          <w:rFonts w:ascii="Times New Roman" w:eastAsia="宋体" w:hAnsi="Times New Roman"/>
          <w:b/>
          <w:sz w:val="32"/>
          <w:szCs w:val="32"/>
        </w:rPr>
        <w:t xml:space="preserve">n and removal </w:t>
      </w:r>
      <w:r>
        <w:rPr>
          <w:rFonts w:ascii="Times New Roman" w:hAnsi="Times New Roman"/>
          <w:b/>
          <w:sz w:val="32"/>
          <w:szCs w:val="32"/>
        </w:rPr>
        <w:t>of actio</w:t>
      </w:r>
      <w:r>
        <w:rPr>
          <w:rFonts w:ascii="Times New Roman" w:eastAsia="宋体" w:hAnsi="Times New Roman"/>
          <w:b/>
          <w:sz w:val="32"/>
          <w:szCs w:val="32"/>
        </w:rPr>
        <w:t>ns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Except when there is an exclusive choice of court agreement that is binding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pursuant to article 67 or 72,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a single action is brought against both the car</w:t>
      </w:r>
      <w:r>
        <w:rPr>
          <w:rFonts w:ascii="Times New Roman" w:eastAsia="宋体" w:hAnsi="Times New Roman"/>
          <w:sz w:val="32"/>
          <w:szCs w:val="32"/>
        </w:rPr>
        <w:t>rier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and the maritime </w:t>
      </w:r>
      <w:r>
        <w:rPr>
          <w:rFonts w:ascii="Times New Roman" w:hAnsi="Times New Roman"/>
          <w:sz w:val="32"/>
          <w:szCs w:val="32"/>
        </w:rPr>
        <w:lastRenderedPageBreak/>
        <w:t>performing party arising out of a Single occurrence,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action may be instituted only in a court designated pursuant to both article 66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article 68. If there is no Such court, such action may be instituted in a court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designated pursuant to article 68, Subparagraph 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), there is Such a cou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t.</w:t>
      </w:r>
    </w:p>
    <w:p w:rsidR="002949CA" w:rsidRDefault="002949CA" w:rsidP="002949CA">
      <w:pPr>
        <w:widowControl/>
        <w:numPr>
          <w:ilvl w:val="0"/>
          <w:numId w:val="16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Except when there is an exclusive choice of court agreement that is bind</w:t>
      </w:r>
      <w:r>
        <w:rPr>
          <w:rFonts w:ascii="Times New Roman" w:eastAsia="宋体" w:hAnsi="Times New Roman"/>
          <w:sz w:val="32"/>
          <w:szCs w:val="32"/>
        </w:rPr>
        <w:t>ing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pursuant to article 67 or 72, a carrier or a maritime performing party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institutes an action Seeking a declaration of non-liability or any other action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would deprive a person of its right to select the forum pursuant to article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66 or 68 shall, at the request of the defendant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withdraw that action once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defendant has chosen a court designated pursuant to article 66 or 68, whichever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 applicable, where the action may be recommenced.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72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gre</w:t>
      </w:r>
      <w:r>
        <w:rPr>
          <w:rFonts w:ascii="Times New Roman" w:eastAsia="宋体" w:hAnsi="Times New Roman"/>
          <w:b/>
          <w:sz w:val="32"/>
          <w:szCs w:val="32"/>
        </w:rPr>
        <w:t xml:space="preserve">ement </w:t>
      </w:r>
      <w:r>
        <w:rPr>
          <w:rFonts w:ascii="Times New Roman" w:hAnsi="Times New Roman"/>
          <w:b/>
          <w:sz w:val="32"/>
          <w:szCs w:val="32"/>
        </w:rPr>
        <w:t>af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er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dispu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 xml:space="preserve">e </w:t>
      </w:r>
      <w:r>
        <w:rPr>
          <w:rFonts w:ascii="Times New Roman" w:eastAsia="宋体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>as</w:t>
      </w:r>
      <w:r>
        <w:rPr>
          <w:rFonts w:ascii="Times New Roman" w:eastAsia="宋体" w:hAnsi="Times New Roman"/>
          <w:b/>
          <w:sz w:val="32"/>
          <w:szCs w:val="32"/>
        </w:rPr>
        <w:t xml:space="preserve"> a</w:t>
      </w:r>
      <w:r>
        <w:rPr>
          <w:rFonts w:ascii="Times New Roman" w:hAnsi="Times New Roman"/>
          <w:b/>
          <w:sz w:val="32"/>
          <w:szCs w:val="32"/>
        </w:rPr>
        <w:t>rise</w:t>
      </w:r>
      <w:r>
        <w:rPr>
          <w:rFonts w:ascii="Times New Roman" w:eastAsia="宋体" w:hAnsi="Times New Roman"/>
          <w:b/>
          <w:sz w:val="32"/>
          <w:szCs w:val="32"/>
        </w:rPr>
        <w:t xml:space="preserve">n </w:t>
      </w: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d J</w:t>
      </w:r>
      <w:r>
        <w:rPr>
          <w:rFonts w:ascii="Times New Roman" w:eastAsia="宋体" w:hAnsi="Times New Roman"/>
          <w:b/>
          <w:sz w:val="32"/>
          <w:szCs w:val="32"/>
        </w:rPr>
        <w:t>u</w:t>
      </w:r>
      <w:r>
        <w:rPr>
          <w:rFonts w:ascii="Times New Roman" w:hAnsi="Times New Roman"/>
          <w:b/>
          <w:sz w:val="32"/>
          <w:szCs w:val="32"/>
        </w:rPr>
        <w:t>risdictio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 W</w:t>
      </w:r>
      <w:r>
        <w:rPr>
          <w:rFonts w:ascii="Times New Roman" w:eastAsia="宋体" w:hAnsi="Times New Roman"/>
          <w:b/>
          <w:sz w:val="32"/>
          <w:szCs w:val="32"/>
        </w:rPr>
        <w:t>hen the defendant has entered an appearance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hAnsi="Times New Roman"/>
          <w:sz w:val="32"/>
          <w:szCs w:val="32"/>
        </w:rPr>
        <w:t xml:space="preserve"> After a dispute has arisen, the parties to the dispute may agree to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esolve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any competent court.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A competent court before which a defendant appears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without contesting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jurisdiction in accordance with the rules of </w:t>
      </w:r>
      <w:r>
        <w:rPr>
          <w:rFonts w:ascii="Times New Roman" w:hAnsi="Times New Roman"/>
          <w:sz w:val="32"/>
          <w:szCs w:val="32"/>
        </w:rPr>
        <w:lastRenderedPageBreak/>
        <w:t>that court, has jurisdiction 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73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Recog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itio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an</w:t>
      </w:r>
      <w:r>
        <w:rPr>
          <w:rFonts w:ascii="Times New Roman" w:hAnsi="Times New Roman"/>
          <w:b/>
          <w:sz w:val="32"/>
          <w:szCs w:val="32"/>
        </w:rPr>
        <w:t>d e</w:t>
      </w:r>
      <w:r>
        <w:rPr>
          <w:rFonts w:ascii="Times New Roman" w:eastAsia="宋体" w:hAnsi="Times New Roman"/>
          <w:b/>
          <w:sz w:val="32"/>
          <w:szCs w:val="32"/>
        </w:rPr>
        <w:t>nf</w:t>
      </w:r>
      <w:r>
        <w:rPr>
          <w:rFonts w:ascii="Times New Roman" w:hAnsi="Times New Roman"/>
          <w:b/>
          <w:sz w:val="32"/>
          <w:szCs w:val="32"/>
        </w:rPr>
        <w:t>orceme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t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A decision made in one Contracting State by a court having jurisdiction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this Convention shall be recognized and enforced in another Contracting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State in accordance with the law of such latter Contracting State when both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States have made a declaration in accordance with article 74.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court may refuse recognition and enforcement based on the grounds for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refusal of recognition and enforcement available pursuant to its law.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This chapter shall not affect the application of the rules of a regional eco</w:t>
      </w:r>
      <w:r>
        <w:rPr>
          <w:rFonts w:ascii="Times New Roman" w:eastAsia="宋体" w:hAnsi="Times New Roman"/>
          <w:sz w:val="32"/>
          <w:szCs w:val="32"/>
        </w:rPr>
        <w:t>nomic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integration organization that is a party to this Convention, as concerns</w:t>
      </w:r>
      <w:r>
        <w:rPr>
          <w:rFonts w:ascii="Times New Roman" w:eastAsia="宋体" w:hAnsi="Times New Roman"/>
          <w:sz w:val="32"/>
          <w:szCs w:val="32"/>
        </w:rPr>
        <w:t xml:space="preserve"> the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recognition or enforcement of judgements as between member States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regional economic integration organization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whether adopted before or after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Convention 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 xml:space="preserve">ticle </w:t>
      </w:r>
      <w:r>
        <w:rPr>
          <w:rFonts w:ascii="Times New Roman" w:eastAsia="宋体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App</w:t>
      </w:r>
      <w:r>
        <w:rPr>
          <w:rFonts w:ascii="Times New Roman" w:hAnsi="Times New Roman"/>
          <w:b/>
          <w:sz w:val="32"/>
          <w:szCs w:val="32"/>
        </w:rPr>
        <w:t>licatio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 of c</w:t>
      </w:r>
      <w:r>
        <w:rPr>
          <w:rFonts w:ascii="Times New Roman" w:eastAsia="宋体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>ap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 xml:space="preserve">er </w:t>
      </w:r>
      <w:r>
        <w:rPr>
          <w:rFonts w:ascii="Times New Roman" w:eastAsia="宋体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provisions of this chapter shall bind only Contracting States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declare in accordance with article 91 that they will be bound by them.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1</w:t>
      </w:r>
      <w:r>
        <w:rPr>
          <w:rFonts w:ascii="Times New Roman" w:eastAsia="宋体" w:hAnsi="Times New Roman"/>
          <w:b/>
          <w:bCs/>
          <w:sz w:val="32"/>
          <w:szCs w:val="32"/>
        </w:rPr>
        <w:t xml:space="preserve">5 </w:t>
      </w:r>
      <w:r>
        <w:rPr>
          <w:rFonts w:ascii="Times New Roman" w:hAnsi="Times New Roman"/>
          <w:b/>
          <w:bCs/>
          <w:sz w:val="32"/>
          <w:szCs w:val="32"/>
        </w:rPr>
        <w:t>Arbitration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7</w:t>
      </w:r>
      <w:r>
        <w:rPr>
          <w:rFonts w:ascii="Times New Roman" w:eastAsia="宋体" w:hAnsi="Times New Roman"/>
          <w:b/>
          <w:sz w:val="32"/>
          <w:szCs w:val="32"/>
        </w:rPr>
        <w:t>5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>rb</w:t>
      </w:r>
      <w:r>
        <w:rPr>
          <w:rFonts w:ascii="Times New Roman" w:hAnsi="Times New Roman"/>
          <w:b/>
          <w:sz w:val="32"/>
          <w:szCs w:val="32"/>
        </w:rPr>
        <w:t>itration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agree</w:t>
      </w:r>
      <w:r>
        <w:rPr>
          <w:rFonts w:ascii="Times New Roman" w:eastAsia="宋体" w:hAnsi="Times New Roman"/>
          <w:b/>
          <w:sz w:val="32"/>
          <w:szCs w:val="32"/>
        </w:rPr>
        <w:t>ment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hAnsi="Times New Roman"/>
          <w:sz w:val="32"/>
          <w:szCs w:val="32"/>
        </w:rPr>
        <w:t>Subject to this chapter parties may agree that any dispute that may arise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relating to the carriage of goods under this Convention shall be referred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711428">
        <w:rPr>
          <w:rFonts w:ascii="Times New Roman" w:hAnsi="Times New Roman"/>
          <w:sz w:val="32"/>
          <w:szCs w:val="32"/>
        </w:rPr>
        <w:t>arbitration.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The arbitration proceedings shall, at the option of the person asserting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claim against the carrier, take place at: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(a) Any place designated for that purpose in the arbitration agreement; </w:t>
      </w:r>
      <w:r>
        <w:rPr>
          <w:rFonts w:ascii="Times New Roman" w:eastAsia="宋体" w:hAnsi="Times New Roman"/>
          <w:sz w:val="32"/>
          <w:szCs w:val="32"/>
        </w:rPr>
        <w:t>of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Any other place Situated in a State where any of the following places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 located: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i)</w:t>
      </w:r>
      <w:r>
        <w:rPr>
          <w:rFonts w:ascii="Times New Roman" w:hAnsi="Times New Roman"/>
          <w:sz w:val="32"/>
          <w:szCs w:val="32"/>
        </w:rPr>
        <w:t>The domicile of the carrier;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(i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) The place of receipt agreed in the contract of carriage;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(iii) The place of delivery agreed in the contract of carriage; </w:t>
      </w:r>
      <w:r>
        <w:rPr>
          <w:rFonts w:ascii="Times New Roman" w:eastAsia="宋体" w:hAnsi="Times New Roman"/>
          <w:sz w:val="32"/>
          <w:szCs w:val="32"/>
        </w:rPr>
        <w:t>or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(iv) The port where the goods are initially loaded on a ship or the 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where the goods are finally discharged from a ship.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The designation of the place of arbitration in the agreement is binding for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disputes between the parties to the agreement if the agreement is contained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a </w:t>
      </w:r>
      <w:r>
        <w:rPr>
          <w:rFonts w:ascii="Times New Roman" w:hAnsi="Times New Roman"/>
          <w:sz w:val="32"/>
          <w:szCs w:val="32"/>
        </w:rPr>
        <w:t>volume contract that clearly states the names and addresses of the parties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041663">
        <w:rPr>
          <w:rFonts w:ascii="Times New Roman" w:hAnsi="Times New Roman"/>
          <w:sz w:val="32"/>
          <w:szCs w:val="32"/>
        </w:rPr>
        <w:t>either</w:t>
      </w:r>
      <w:r>
        <w:rPr>
          <w:rFonts w:ascii="Times New Roman" w:hAnsi="Times New Roman"/>
          <w:sz w:val="32"/>
          <w:szCs w:val="32"/>
        </w:rPr>
        <w:t>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Is individually negotiated; o</w:t>
      </w:r>
      <w:r>
        <w:rPr>
          <w:rFonts w:ascii="Times New Roman" w:eastAsia="宋体" w:hAnsi="Times New Roman"/>
          <w:sz w:val="32"/>
          <w:szCs w:val="32"/>
        </w:rPr>
        <w:t>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Contains a prominent statement that there is an arbitration agreement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Specifies the Sections of the volume contract containing the arbitration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agreement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When an arbitration agreement has been concluded in accordance with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3 of this article, a person that is not a party to the volume contract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bound by the designation of the place of arbitration in that agreement only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hAnsi="Times New Roman"/>
          <w:sz w:val="32"/>
          <w:szCs w:val="32"/>
        </w:rPr>
        <w:t>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place of arbitration designated in the agreement is situated in one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places referred to in sub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2 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of this article;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agreement is contained in the transport document or electronic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transport record;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person to be bound is given timely and adequate notice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place of arbitration;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 Applicable law permits that person to be bound by the arbitration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agreement.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 xml:space="preserve">The provisions of paragraphs 1, 2, 3 and 4 of this article </w:t>
      </w:r>
      <w:r>
        <w:rPr>
          <w:rFonts w:ascii="Times New Roman" w:hAnsi="Times New Roman"/>
          <w:sz w:val="32"/>
          <w:szCs w:val="32"/>
        </w:rPr>
        <w:lastRenderedPageBreak/>
        <w:t>are deemed to be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part of every arbitration clause or agreement, and any term of Such clause </w:t>
      </w:r>
      <w:r>
        <w:rPr>
          <w:rFonts w:ascii="Times New Roman" w:eastAsia="宋体" w:hAnsi="Times New Roman"/>
          <w:sz w:val="32"/>
          <w:szCs w:val="32"/>
        </w:rPr>
        <w:t>or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agreement to the extent that it is inconsistent therewith is </w:t>
      </w:r>
      <w:r w:rsidR="00CE0373">
        <w:rPr>
          <w:rFonts w:ascii="Times New Roman" w:hAnsi="Times New Roman"/>
          <w:sz w:val="32"/>
          <w:szCs w:val="32"/>
        </w:rPr>
        <w:t>void.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76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 xml:space="preserve">rbitration agreement in </w:t>
      </w:r>
      <w:r>
        <w:rPr>
          <w:rFonts w:ascii="Times New Roman" w:hAnsi="Times New Roman"/>
          <w:b/>
          <w:sz w:val="32"/>
          <w:szCs w:val="32"/>
        </w:rPr>
        <w:t>non-liner t</w:t>
      </w:r>
      <w:r>
        <w:rPr>
          <w:rFonts w:ascii="Times New Roman" w:eastAsia="宋体" w:hAnsi="Times New Roman"/>
          <w:b/>
          <w:sz w:val="32"/>
          <w:szCs w:val="32"/>
        </w:rPr>
        <w:t>ransportation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2949CA" w:rsidRDefault="00CE0373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Nothing</w:t>
      </w:r>
      <w:r w:rsidR="002949CA">
        <w:rPr>
          <w:rFonts w:ascii="Times New Roman" w:hAnsi="Times New Roman"/>
          <w:sz w:val="32"/>
          <w:szCs w:val="32"/>
        </w:rPr>
        <w:t xml:space="preserve"> in this Convention affects the enforceability of an arbitration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agreement in a contract of carriage in non-liner transportation to which this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 xml:space="preserve">Convention or the provisions of this Convention apply by reason </w:t>
      </w:r>
      <w:r>
        <w:rPr>
          <w:rFonts w:ascii="Times New Roman" w:hAnsi="Times New Roman"/>
          <w:sz w:val="32"/>
          <w:szCs w:val="32"/>
        </w:rPr>
        <w:t>of: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application of article 7;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parties” voluntary incorporation of this Convention in a contract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carriage that would not otherwise be Subject to this Convention.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Notwithstanding paragraph 1 of this article, an arbitration agreement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transport document or electronic transport record to which this Convention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applies by reason of the application of article 7 is Subject to this chapter unless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Such a transport document or electronic transport record: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) Identifies the parties to and the date of the charter party or other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contract excluded from the application of this Convention by reason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application of article 6;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Incorporates by Specific reference the clause in the charter party </w:t>
      </w:r>
      <w:r>
        <w:rPr>
          <w:rFonts w:ascii="Times New Roman" w:hAnsi="Times New Roman"/>
          <w:sz w:val="32"/>
          <w:szCs w:val="32"/>
        </w:rPr>
        <w:lastRenderedPageBreak/>
        <w:t>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other contract that contains the terms of the arbitration agreement.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77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gree</w:t>
      </w:r>
      <w:r>
        <w:rPr>
          <w:rFonts w:ascii="Times New Roman" w:eastAsia="宋体" w:hAnsi="Times New Roman"/>
          <w:b/>
          <w:sz w:val="32"/>
          <w:szCs w:val="32"/>
        </w:rPr>
        <w:t>ment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to arbitr</w:t>
      </w:r>
      <w:r>
        <w:rPr>
          <w:rFonts w:ascii="Times New Roman" w:hAnsi="Times New Roman"/>
          <w:b/>
          <w:sz w:val="32"/>
          <w:szCs w:val="32"/>
        </w:rPr>
        <w:t xml:space="preserve">ate </w:t>
      </w:r>
      <w:r>
        <w:rPr>
          <w:rFonts w:ascii="Times New Roman" w:eastAsia="宋体" w:hAnsi="Times New Roman"/>
          <w:b/>
          <w:sz w:val="32"/>
          <w:szCs w:val="32"/>
        </w:rPr>
        <w:t>aft</w:t>
      </w:r>
      <w:r>
        <w:rPr>
          <w:rFonts w:ascii="Times New Roman" w:hAnsi="Times New Roman"/>
          <w:b/>
          <w:sz w:val="32"/>
          <w:szCs w:val="32"/>
        </w:rPr>
        <w:t>er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dispu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e has arise</w:t>
      </w:r>
      <w:r>
        <w:rPr>
          <w:rFonts w:ascii="Times New Roman" w:eastAsia="宋体" w:hAnsi="Times New Roman"/>
          <w:b/>
          <w:sz w:val="32"/>
          <w:szCs w:val="32"/>
        </w:rPr>
        <w:t>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Notwithstanding the Provisions of this chapter and chapter 14, after a dis</w:t>
      </w:r>
      <w:r>
        <w:rPr>
          <w:rFonts w:ascii="Times New Roman" w:eastAsia="宋体" w:hAnsi="Times New Roman"/>
          <w:sz w:val="32"/>
          <w:szCs w:val="32"/>
        </w:rPr>
        <w:t>pute</w:t>
      </w:r>
      <w:r>
        <w:rPr>
          <w:rFonts w:ascii="Times New Roman" w:hAnsi="Times New Roman"/>
          <w:sz w:val="32"/>
          <w:szCs w:val="32"/>
        </w:rPr>
        <w:t xml:space="preserve"> has arisen the parties to the dispute may agree to resolve it by arbitration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any place.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78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App</w:t>
      </w:r>
      <w:r>
        <w:rPr>
          <w:rFonts w:ascii="Times New Roman" w:hAnsi="Times New Roman"/>
          <w:b/>
          <w:sz w:val="32"/>
          <w:szCs w:val="32"/>
        </w:rPr>
        <w:t>lication of c</w:t>
      </w:r>
      <w:r>
        <w:rPr>
          <w:rFonts w:ascii="Times New Roman" w:eastAsia="宋体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 xml:space="preserve">apter </w:t>
      </w:r>
      <w:r>
        <w:rPr>
          <w:rFonts w:ascii="Times New Roman" w:eastAsia="宋体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5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provisions of this chapter shall bind only Contracting States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declare in accordance with article 91 that they will be bound by them.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16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Validity of contractual terms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>rt</w:t>
      </w:r>
      <w:r>
        <w:rPr>
          <w:rFonts w:ascii="Times New Roman" w:hAnsi="Times New Roman"/>
          <w:b/>
          <w:sz w:val="32"/>
          <w:szCs w:val="32"/>
        </w:rPr>
        <w:t>icle 79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Gen</w:t>
      </w:r>
      <w:r>
        <w:rPr>
          <w:rFonts w:ascii="Times New Roman" w:hAnsi="Times New Roman"/>
          <w:b/>
          <w:sz w:val="32"/>
          <w:szCs w:val="32"/>
        </w:rPr>
        <w:t>eral provisio</w:t>
      </w:r>
      <w:r>
        <w:rPr>
          <w:rFonts w:ascii="Times New Roman" w:eastAsia="宋体" w:hAnsi="Times New Roman"/>
          <w:b/>
          <w:sz w:val="32"/>
          <w:szCs w:val="32"/>
        </w:rPr>
        <w:t>ns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Unless otherwise provided in this Convention, any term in a contract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is void to the extent that it: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Directly or indirectly excludes or limits the obligations of the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maritime performing party under this Convention;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Directly or indirectly excludes or limits the liability of the carrier OFT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a </w:t>
      </w:r>
      <w:r>
        <w:rPr>
          <w:rFonts w:ascii="Times New Roman" w:hAnsi="Times New Roman"/>
          <w:sz w:val="32"/>
          <w:szCs w:val="32"/>
        </w:rPr>
        <w:t xml:space="preserve">maritime performing party for breach of an obligation under this </w:t>
      </w:r>
      <w:r w:rsidR="00CE0373">
        <w:rPr>
          <w:rFonts w:ascii="Times New Roman" w:hAnsi="Times New Roman"/>
          <w:sz w:val="32"/>
          <w:szCs w:val="32"/>
        </w:rPr>
        <w:t>Convention;</w:t>
      </w:r>
      <w:r w:rsidR="00CE0373">
        <w:rPr>
          <w:rFonts w:ascii="Times New Roman" w:eastAsia="宋体" w:hAnsi="Times New Roman"/>
          <w:sz w:val="32"/>
          <w:szCs w:val="32"/>
        </w:rPr>
        <w:t xml:space="preserve"> 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(c) Assigns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benefit of insurance of the goods in favour of the carrier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a </w:t>
      </w:r>
      <w:r>
        <w:rPr>
          <w:rFonts w:ascii="Times New Roman" w:hAnsi="Times New Roman"/>
          <w:sz w:val="32"/>
          <w:szCs w:val="32"/>
        </w:rPr>
        <w:t>person referred to in article 18.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Unless otherwise provided in this Convention, any term in a contract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is void to the extent that it: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Directly or indirectly excludes,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limits or increases the obligations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this Convention of the shipper consignee, controlling party, holder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documentary Shipper; or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Directly or indirectly excludes, limits or increases the liability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Shipper, consignee, controlling party, holder or documentary shipper for breach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of any of its obligations under this </w:t>
      </w:r>
      <w:r w:rsidR="00CE0373">
        <w:rPr>
          <w:rFonts w:ascii="Times New Roman" w:hAnsi="Times New Roman"/>
          <w:sz w:val="32"/>
          <w:szCs w:val="32"/>
        </w:rPr>
        <w:t>Convention.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80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Sp</w:t>
      </w:r>
      <w:r>
        <w:rPr>
          <w:rFonts w:ascii="Times New Roman" w:hAnsi="Times New Roman"/>
          <w:b/>
          <w:sz w:val="32"/>
          <w:szCs w:val="32"/>
        </w:rPr>
        <w:t xml:space="preserve">ecial 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 xml:space="preserve">ules </w:t>
      </w:r>
      <w:r>
        <w:rPr>
          <w:rFonts w:ascii="Times New Roman" w:eastAsia="宋体" w:hAnsi="Times New Roman"/>
          <w:b/>
          <w:sz w:val="32"/>
          <w:szCs w:val="32"/>
        </w:rPr>
        <w:t>f</w:t>
      </w:r>
      <w:r>
        <w:rPr>
          <w:rFonts w:ascii="Times New Roman" w:hAnsi="Times New Roman"/>
          <w:b/>
          <w:sz w:val="32"/>
          <w:szCs w:val="32"/>
        </w:rPr>
        <w:t>or volu</w:t>
      </w:r>
      <w:r>
        <w:rPr>
          <w:rFonts w:ascii="Times New Roman" w:eastAsia="宋体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>e co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tract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CE0373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Notwithstanding</w:t>
      </w:r>
      <w:r w:rsidR="002949CA">
        <w:rPr>
          <w:rFonts w:ascii="Times New Roman" w:hAnsi="Times New Roman"/>
          <w:sz w:val="32"/>
          <w:szCs w:val="32"/>
        </w:rPr>
        <w:t xml:space="preserve"> article 79, as between the carrier and the shipper a Vol</w:t>
      </w:r>
      <w:r w:rsidR="002949CA">
        <w:rPr>
          <w:rFonts w:ascii="Times New Roman" w:eastAsia="宋体" w:hAnsi="Times New Roman"/>
          <w:sz w:val="32"/>
          <w:szCs w:val="32"/>
        </w:rPr>
        <w:t>ume</w:t>
      </w:r>
      <w:r w:rsidR="002949CA">
        <w:rPr>
          <w:rFonts w:ascii="Times New Roman" w:eastAsia="宋体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 xml:space="preserve">contract to which this Convention applies may provide for greater </w:t>
      </w:r>
      <w:r w:rsidR="002949CA">
        <w:rPr>
          <w:rFonts w:ascii="Times New Roman" w:eastAsia="宋体" w:hAnsi="Times New Roman"/>
          <w:sz w:val="32"/>
          <w:szCs w:val="32"/>
        </w:rPr>
        <w:t xml:space="preserve">or </w:t>
      </w:r>
      <w:r w:rsidR="002949CA">
        <w:rPr>
          <w:rFonts w:ascii="Times New Roman" w:hAnsi="Times New Roman"/>
          <w:sz w:val="32"/>
          <w:szCs w:val="32"/>
        </w:rPr>
        <w:t>lesse</w:t>
      </w:r>
      <w:r w:rsidR="002949CA">
        <w:rPr>
          <w:rFonts w:ascii="Times New Roman" w:eastAsia="宋体" w:hAnsi="Times New Roman"/>
          <w:sz w:val="32"/>
          <w:szCs w:val="32"/>
        </w:rPr>
        <w:t>r</w:t>
      </w:r>
      <w:r w:rsidR="002949CA">
        <w:rPr>
          <w:rFonts w:ascii="Times New Roman" w:eastAsia="宋体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rights, obligations and liabilities than those imposed by this Convention.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2.A derogation pursuant to paragraph 1 of this article is binding only when: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volume contract contains a prominent statement that it derogates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from this Convention;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volume contract is (i</w:t>
      </w:r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individually negotiated or (ii) prominently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Specifies the sections of the volume contract containing the derogations;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shipper is given an opportunity and notice of the opportunity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conclude a contract of carriage on terms and conditions that comply with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without any derogation under this article; and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 The derogation is neither (i</w:t>
      </w:r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incorporated by reference from another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 nor (ii) included in a contract of adhesion that is not Subject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F47602">
        <w:rPr>
          <w:rFonts w:ascii="Times New Roman" w:hAnsi="Times New Roman"/>
          <w:sz w:val="32"/>
          <w:szCs w:val="32"/>
        </w:rPr>
        <w:t>negotiation.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A carriers public Schedule of prices and services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transport document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electronic transport record or Similar document is not a volume contract pursu</w:t>
      </w:r>
      <w:r>
        <w:rPr>
          <w:rFonts w:ascii="Times New Roman" w:eastAsia="宋体" w:hAnsi="Times New Roman"/>
          <w:sz w:val="32"/>
          <w:szCs w:val="32"/>
        </w:rPr>
        <w:t>ant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paragraph 1 of this </w:t>
      </w:r>
      <w:r>
        <w:rPr>
          <w:rFonts w:ascii="Times New Roman" w:hAnsi="Times New Roman"/>
          <w:sz w:val="32"/>
          <w:szCs w:val="32"/>
        </w:rPr>
        <w:lastRenderedPageBreak/>
        <w:t>article, but a volume contract may incorporate Such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documents by reference as terms of the contract.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1 of this article does not apply to rights and obligations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provided in articles 14, sub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paragraphs (a) and 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), 29 and32 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liability arising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from the breach thereof, nor does it apply to any liability arising from an act OFT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omission referred to in article 61.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The terms of the volume contract that derogate from this Convention,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volume contract satisfies the requirements of paragraph 2 of this article, apply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between the carrier and any person other than the shipper provided that: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Such person received information that prominently states that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volume contract derogates from this Convention and gave its express Consent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 bound by such derogations;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Such consent is not Solely set forth in a </w:t>
      </w:r>
      <w:bookmarkStart w:id="1" w:name="_GoBack"/>
      <w:bookmarkEnd w:id="1"/>
      <w:r w:rsidR="00F47602">
        <w:rPr>
          <w:rFonts w:ascii="Times New Roman" w:hAnsi="Times New Roman"/>
          <w:sz w:val="32"/>
          <w:szCs w:val="32"/>
        </w:rPr>
        <w:t>carrier’s</w:t>
      </w:r>
      <w:r>
        <w:rPr>
          <w:rFonts w:ascii="Times New Roman" w:hAnsi="Times New Roman"/>
          <w:sz w:val="32"/>
          <w:szCs w:val="32"/>
        </w:rPr>
        <w:t xml:space="preserve"> public schedule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Prices and services, transport document or electronic transport record.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The party claiming the benefit of the derogation bears the burden of proof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the conditions for derogation have been fulfilled.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rticle 81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Sp</w:t>
      </w:r>
      <w:r>
        <w:rPr>
          <w:rFonts w:ascii="Times New Roman" w:hAnsi="Times New Roman"/>
          <w:b/>
          <w:sz w:val="32"/>
          <w:szCs w:val="32"/>
        </w:rPr>
        <w:t xml:space="preserve">ecial 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 xml:space="preserve">ules </w:t>
      </w:r>
      <w:r>
        <w:rPr>
          <w:rFonts w:ascii="Times New Roman" w:eastAsia="宋体" w:hAnsi="Times New Roman"/>
          <w:b/>
          <w:sz w:val="32"/>
          <w:szCs w:val="32"/>
        </w:rPr>
        <w:t>f</w:t>
      </w:r>
      <w:r>
        <w:rPr>
          <w:rFonts w:ascii="Times New Roman" w:hAnsi="Times New Roman"/>
          <w:b/>
          <w:sz w:val="32"/>
          <w:szCs w:val="32"/>
        </w:rPr>
        <w:t xml:space="preserve">or 1ive </w:t>
      </w:r>
      <w:r>
        <w:rPr>
          <w:rFonts w:ascii="Times New Roman" w:eastAsia="宋体" w:hAnsi="Times New Roman"/>
          <w:b/>
          <w:sz w:val="32"/>
          <w:szCs w:val="32"/>
        </w:rPr>
        <w:t xml:space="preserve">animal </w:t>
      </w: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d certain other </w:t>
      </w:r>
      <w:r>
        <w:rPr>
          <w:rFonts w:ascii="Times New Roman" w:eastAsia="宋体" w:hAnsi="Times New Roman"/>
          <w:b/>
          <w:sz w:val="32"/>
          <w:szCs w:val="32"/>
        </w:rPr>
        <w:t>goods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Notwithstanding article 79 and without prejudice to article 80, the contract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carriage may exclude or limit the obligations or the liability of both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carrier and a maritime performing party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hAnsi="Times New Roman"/>
          <w:sz w:val="32"/>
          <w:szCs w:val="32"/>
        </w:rPr>
        <w:t>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goods are live animals, but any Such exclusion or limitation will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 be effective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claimant proves that the loss of or damage to the goods, </w:t>
      </w:r>
      <w:r>
        <w:rPr>
          <w:rFonts w:ascii="Times New Roman" w:eastAsia="宋体" w:hAnsi="Times New Roman"/>
          <w:sz w:val="32"/>
          <w:szCs w:val="32"/>
        </w:rPr>
        <w:t>or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delay in delivery, resulted from an act or omission of the carrier or of a person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referred to in article 18, done with the intent to cause Such loss of or damage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goods or Such loss due to delay or done recklessly and with knowledge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Such loss or damage or Such loss due to delay would probably result; or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The character or condition of the goods or the circumstances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terms and conditions under which the carriage is to be performed are Such as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reasonably to justify a Special agreement, provided that such contract of car</w:t>
      </w:r>
      <w:r>
        <w:rPr>
          <w:rFonts w:ascii="Times New Roman" w:eastAsia="宋体" w:hAnsi="Times New Roman"/>
          <w:sz w:val="32"/>
          <w:szCs w:val="32"/>
        </w:rPr>
        <w:t>riage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 not related to ordinary commercial Shipments made in the ordinary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course of trade and that no negotiable transport document or negotiable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electronic transport record is issued for the carriage of the goods.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17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Matters not governed by this Convention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82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Intern</w:t>
      </w:r>
      <w:r>
        <w:rPr>
          <w:rFonts w:ascii="Times New Roman" w:hAnsi="Times New Roman"/>
          <w:b/>
          <w:sz w:val="32"/>
          <w:szCs w:val="32"/>
        </w:rPr>
        <w:t>ational co</w:t>
      </w:r>
      <w:r>
        <w:rPr>
          <w:rFonts w:ascii="Times New Roman" w:eastAsia="宋体" w:hAnsi="Times New Roman"/>
          <w:b/>
          <w:sz w:val="32"/>
          <w:szCs w:val="32"/>
        </w:rPr>
        <w:t>nven</w:t>
      </w:r>
      <w:r>
        <w:rPr>
          <w:rFonts w:ascii="Times New Roman" w:hAnsi="Times New Roman"/>
          <w:b/>
          <w:sz w:val="32"/>
          <w:szCs w:val="32"/>
        </w:rPr>
        <w:t>tion</w:t>
      </w:r>
      <w:r>
        <w:rPr>
          <w:rFonts w:ascii="Times New Roman" w:eastAsia="宋体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governing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he carriage of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good</w:t>
      </w:r>
      <w:r>
        <w:rPr>
          <w:rFonts w:ascii="Times New Roman" w:eastAsia="宋体" w:hAnsi="Times New Roman"/>
          <w:b/>
          <w:sz w:val="32"/>
          <w:szCs w:val="32"/>
        </w:rPr>
        <w:t>s</w:t>
      </w:r>
      <w:r>
        <w:rPr>
          <w:rFonts w:ascii="Times New Roman" w:eastAsia="宋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y ot</w:t>
      </w:r>
      <w:r>
        <w:rPr>
          <w:rFonts w:ascii="Times New Roman" w:eastAsia="宋体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 xml:space="preserve">er </w:t>
      </w:r>
      <w:r>
        <w:rPr>
          <w:rFonts w:ascii="Times New Roman" w:eastAsia="宋体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>odes or tra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sport</w:t>
      </w:r>
      <w:r>
        <w:rPr>
          <w:rFonts w:ascii="Times New Roman" w:hAnsi="Times New Roman" w:hint="eastAsia"/>
          <w:b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Nothing in this Convention affects the application of any of the following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international conventions in force at the time this Convention enters into force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including any future amendment to Such conventions, that regulate the liability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carrier for loss of or damage to the goods: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Any convention governing the carriage of goods by air to the extent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Such convention according to its provisions applies to any part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contract of carriage;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 Any convention governing the carriage of goods by road to the extent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such convention according to its provisions applies to the carriage of goods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remain loaded on a road cargo vehicle carried on board a ship;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Any convention governing the carriage of goods by rail to the extent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such convention according to its provisions applies to carriage of goods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Sea as a Supplement to the carriage by Trail; </w:t>
      </w:r>
      <w:r>
        <w:rPr>
          <w:rFonts w:ascii="Times New Roman" w:eastAsia="宋体" w:hAnsi="Times New Roman"/>
          <w:sz w:val="32"/>
          <w:szCs w:val="32"/>
        </w:rPr>
        <w:t>or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(d) Any convention governing the carriage of goods by inland water-ways to the extent that such convention according to </w:t>
      </w:r>
      <w:r>
        <w:rPr>
          <w:rFonts w:ascii="Times New Roman" w:hAnsi="Times New Roman"/>
          <w:sz w:val="32"/>
          <w:szCs w:val="32"/>
        </w:rPr>
        <w:lastRenderedPageBreak/>
        <w:t>its provisions applies to 3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riage of goods without trans-shipment both by inland waterways and sea.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83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Gl</w:t>
      </w:r>
      <w:r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 xml:space="preserve">al </w:t>
      </w:r>
      <w:r>
        <w:rPr>
          <w:rFonts w:ascii="Times New Roman" w:eastAsia="宋体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eastAsia="宋体" w:hAnsi="Times New Roman"/>
          <w:b/>
          <w:sz w:val="32"/>
          <w:szCs w:val="32"/>
        </w:rPr>
        <w:t>mi</w:t>
      </w:r>
      <w:r>
        <w:rPr>
          <w:rFonts w:ascii="Times New Roman" w:hAnsi="Times New Roman"/>
          <w:b/>
          <w:sz w:val="32"/>
          <w:szCs w:val="32"/>
        </w:rPr>
        <w:t>t</w:t>
      </w:r>
      <w:r>
        <w:rPr>
          <w:rFonts w:ascii="Times New Roman" w:eastAsia="宋体" w:hAnsi="Times New Roman"/>
          <w:b/>
          <w:sz w:val="32"/>
          <w:szCs w:val="32"/>
        </w:rPr>
        <w:t>at</w:t>
      </w:r>
      <w:r>
        <w:rPr>
          <w:rFonts w:ascii="Times New Roman" w:hAnsi="Times New Roman"/>
          <w:b/>
          <w:sz w:val="32"/>
          <w:szCs w:val="32"/>
        </w:rPr>
        <w:t>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 or </w:t>
      </w:r>
      <w:r>
        <w:rPr>
          <w:rFonts w:ascii="Times New Roman" w:eastAsia="宋体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>ia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i1ity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Nothing in this Convention affects the appli</w:t>
      </w:r>
      <w:r w:rsidR="00CE0373">
        <w:rPr>
          <w:rFonts w:ascii="Times New Roman" w:hAnsi="Times New Roman"/>
          <w:sz w:val="32"/>
          <w:szCs w:val="32"/>
        </w:rPr>
        <w:t>cation of any international con</w:t>
      </w:r>
      <w:r>
        <w:rPr>
          <w:rFonts w:ascii="Times New Roman" w:hAnsi="Times New Roman"/>
          <w:sz w:val="32"/>
          <w:szCs w:val="32"/>
        </w:rPr>
        <w:t>vention or national law regulating the global limitation of liability of vessel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ow</w:t>
      </w:r>
      <w:r>
        <w:rPr>
          <w:rFonts w:ascii="Times New Roman" w:hAnsi="Times New Roman"/>
          <w:sz w:val="32"/>
          <w:szCs w:val="32"/>
        </w:rPr>
        <w:t>ners.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 xml:space="preserve">ticle </w:t>
      </w:r>
      <w:r>
        <w:rPr>
          <w:rFonts w:ascii="Times New Roman" w:eastAsia="宋体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Gen</w:t>
      </w:r>
      <w:r>
        <w:rPr>
          <w:rFonts w:ascii="Times New Roman" w:hAnsi="Times New Roman"/>
          <w:b/>
          <w:sz w:val="32"/>
          <w:szCs w:val="32"/>
        </w:rPr>
        <w:t>eral average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Nothing in this Convention affects the application of terms in the contract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carriage or provisions of national law regarding the adjustment of general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average.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8</w:t>
      </w:r>
      <w:r>
        <w:rPr>
          <w:rFonts w:ascii="Times New Roman" w:eastAsia="宋体" w:hAnsi="Times New Roman"/>
          <w:b/>
          <w:sz w:val="32"/>
          <w:szCs w:val="32"/>
        </w:rPr>
        <w:t>5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Passe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ge</w:t>
      </w:r>
      <w:r>
        <w:rPr>
          <w:rFonts w:ascii="Times New Roman" w:eastAsia="宋体" w:hAnsi="Times New Roman"/>
          <w:b/>
          <w:sz w:val="32"/>
          <w:szCs w:val="32"/>
        </w:rPr>
        <w:t>rs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and lu</w:t>
      </w:r>
      <w:r>
        <w:rPr>
          <w:rFonts w:ascii="Times New Roman" w:hAnsi="Times New Roman"/>
          <w:b/>
          <w:sz w:val="32"/>
          <w:szCs w:val="32"/>
        </w:rPr>
        <w:t>ggage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This Convention does not apply to a contract of carriage for </w:t>
      </w:r>
      <w:r>
        <w:rPr>
          <w:rFonts w:ascii="Times New Roman" w:hAnsi="Times New Roman"/>
          <w:sz w:val="32"/>
          <w:szCs w:val="32"/>
        </w:rPr>
        <w:lastRenderedPageBreak/>
        <w:t>passengers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their luggage.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86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</w:t>
      </w:r>
      <w:r>
        <w:rPr>
          <w:rFonts w:ascii="Times New Roman" w:eastAsia="宋体" w:hAnsi="Times New Roman"/>
          <w:b/>
          <w:sz w:val="32"/>
          <w:szCs w:val="32"/>
        </w:rPr>
        <w:t>mage</w:t>
      </w:r>
      <w:r>
        <w:rPr>
          <w:rFonts w:ascii="Times New Roman" w:hAnsi="Times New Roman"/>
          <w:b/>
          <w:sz w:val="32"/>
          <w:szCs w:val="32"/>
        </w:rPr>
        <w:t xml:space="preserve"> ca</w:t>
      </w:r>
      <w:r>
        <w:rPr>
          <w:rFonts w:ascii="Times New Roman" w:eastAsia="宋体" w:hAnsi="Times New Roman"/>
          <w:b/>
          <w:sz w:val="32"/>
          <w:szCs w:val="32"/>
        </w:rPr>
        <w:t>us</w:t>
      </w:r>
      <w:r>
        <w:rPr>
          <w:rFonts w:ascii="Times New Roman" w:hAnsi="Times New Roman"/>
          <w:b/>
          <w:sz w:val="32"/>
          <w:szCs w:val="32"/>
        </w:rPr>
        <w:t xml:space="preserve">ed 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 xml:space="preserve">y </w:t>
      </w:r>
      <w:r>
        <w:rPr>
          <w:rFonts w:ascii="Times New Roman" w:eastAsia="宋体" w:hAnsi="Times New Roman"/>
          <w:b/>
          <w:sz w:val="32"/>
          <w:szCs w:val="32"/>
        </w:rPr>
        <w:t>nucl</w:t>
      </w:r>
      <w:r>
        <w:rPr>
          <w:rFonts w:ascii="Times New Roman" w:hAnsi="Times New Roman"/>
          <w:b/>
          <w:sz w:val="32"/>
          <w:szCs w:val="32"/>
        </w:rPr>
        <w:t>ear incide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t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 liability arises under this Convention for damage caused by a nuclear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incident if the operator of a nuclear installation is liable for such damage: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Under the Paris Convention on Third Party Liability in the Field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Nuclear Energy of 29 July 1960 as amended by the Additional Protocol of 28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January 1964 and by the Protocols of 16 November 1982 and 12 February 2004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Vienna Convention on Civil Liability for Nuclear Damage of 21 May 1963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as amended by the Joint Protocol Relating to th</w:t>
      </w:r>
      <w:r w:rsidR="00CE0373">
        <w:rPr>
          <w:rFonts w:ascii="Times New Roman" w:hAnsi="Times New Roman"/>
          <w:sz w:val="32"/>
          <w:szCs w:val="32"/>
        </w:rPr>
        <w:t>e Application of the Vienna Con</w:t>
      </w:r>
      <w:r>
        <w:rPr>
          <w:rFonts w:ascii="Times New Roman" w:hAnsi="Times New Roman"/>
          <w:sz w:val="32"/>
          <w:szCs w:val="32"/>
        </w:rPr>
        <w:t>vention and the Paris Convention of 21 September 1988 and as amended by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Protocol to Amend the 1963 Vienna Convention on Civil Liability for Nuclear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Damage of 12 September 1997, or the Con</w:t>
      </w:r>
      <w:r w:rsidR="00CE0373">
        <w:rPr>
          <w:rFonts w:ascii="Times New Roman" w:hAnsi="Times New Roman"/>
          <w:sz w:val="32"/>
          <w:szCs w:val="32"/>
        </w:rPr>
        <w:t>vention on Supplementary Compen</w:t>
      </w:r>
      <w:r>
        <w:rPr>
          <w:rFonts w:ascii="Times New Roman" w:hAnsi="Times New Roman"/>
          <w:sz w:val="32"/>
          <w:szCs w:val="32"/>
        </w:rPr>
        <w:t>sation for Nuclear Damage of 12 September 1997, including any amendment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these conventions and any future convention in respect of the liability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operator of a nuclear installation for damage caused by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nuclear incident; or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 xml:space="preserve">) Under national law applicable to the liability for such </w:t>
      </w:r>
      <w:r>
        <w:rPr>
          <w:rFonts w:ascii="Times New Roman" w:hAnsi="Times New Roman"/>
          <w:sz w:val="32"/>
          <w:szCs w:val="32"/>
        </w:rPr>
        <w:lastRenderedPageBreak/>
        <w:t>damage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Provided that such law is in all respects as </w:t>
      </w:r>
      <w:r w:rsidR="00CE0373">
        <w:rPr>
          <w:rFonts w:ascii="Times New Roman" w:hAnsi="Times New Roman"/>
          <w:sz w:val="32"/>
          <w:szCs w:val="32"/>
        </w:rPr>
        <w:t>favorable</w:t>
      </w:r>
      <w:r>
        <w:rPr>
          <w:rFonts w:ascii="Times New Roman" w:hAnsi="Times New Roman"/>
          <w:sz w:val="32"/>
          <w:szCs w:val="32"/>
        </w:rPr>
        <w:t xml:space="preserve"> to persons that may suffer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damage as either the Paris or Vienna Conventions or the Convention 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Supplementary Compensation for Nuclear Damage.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Chapter 18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Final clauses</w:t>
      </w: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87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Deposita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y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Secretary-General of the United Nations is hereby designated as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depositary of this Convention.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Article 88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signature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atificatio</w:t>
      </w:r>
      <w:r>
        <w:rPr>
          <w:rFonts w:ascii="Times New Roman" w:eastAsia="宋体" w:hAnsi="Times New Roman"/>
          <w:b/>
          <w:sz w:val="32"/>
          <w:szCs w:val="32"/>
        </w:rPr>
        <w:t>n,</w:t>
      </w:r>
      <w:r>
        <w:rPr>
          <w:rFonts w:ascii="Times New Roman" w:hAnsi="Times New Roman"/>
          <w:b/>
          <w:sz w:val="32"/>
          <w:szCs w:val="32"/>
        </w:rPr>
        <w:t xml:space="preserve"> accepta</w:t>
      </w:r>
      <w:r>
        <w:rPr>
          <w:rFonts w:ascii="Times New Roman" w:eastAsia="宋体" w:hAnsi="Times New Roman"/>
          <w:b/>
          <w:sz w:val="32"/>
          <w:szCs w:val="32"/>
        </w:rPr>
        <w:t>nc</w:t>
      </w:r>
      <w:r>
        <w:rPr>
          <w:rFonts w:ascii="Times New Roman" w:hAnsi="Times New Roman"/>
          <w:b/>
          <w:sz w:val="32"/>
          <w:szCs w:val="32"/>
        </w:rPr>
        <w:t xml:space="preserve">e, </w:t>
      </w:r>
      <w:r>
        <w:rPr>
          <w:rFonts w:ascii="Times New Roman" w:eastAsia="宋体" w:hAnsi="Times New Roman"/>
          <w:b/>
          <w:sz w:val="32"/>
          <w:szCs w:val="32"/>
        </w:rPr>
        <w:t>approval</w:t>
      </w:r>
      <w:r>
        <w:rPr>
          <w:rFonts w:ascii="Times New Roman" w:hAnsi="Times New Roman"/>
          <w:b/>
          <w:sz w:val="32"/>
          <w:szCs w:val="32"/>
        </w:rPr>
        <w:t xml:space="preserve"> or </w:t>
      </w:r>
      <w:r>
        <w:rPr>
          <w:rFonts w:ascii="Times New Roman" w:eastAsia="宋体" w:hAnsi="Times New Roman"/>
          <w:b/>
          <w:sz w:val="32"/>
          <w:szCs w:val="32"/>
        </w:rPr>
        <w:t>accession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This Convention is open for Signature by all States at Rotterdam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Netherlands, on 23 September 2009, and thereafter at the Headquarters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United Nations in New York.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This Convention is subject to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 or approval by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Signatory States.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This Convention is open for accession by all States that are not Signatory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States as from the date it is open for signature.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4.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Instruments of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acceptance,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approval and accession are to be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deposited with the Secretary-General of the United Nations.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rticle 89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Den</w:t>
      </w:r>
      <w:r>
        <w:rPr>
          <w:rFonts w:ascii="Times New Roman" w:eastAsia="宋体" w:hAnsi="Times New Roman"/>
          <w:b/>
          <w:sz w:val="32"/>
          <w:szCs w:val="32"/>
        </w:rPr>
        <w:t>unci</w:t>
      </w: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eastAsia="宋体" w:hAnsi="Times New Roman"/>
          <w:b/>
          <w:sz w:val="32"/>
          <w:szCs w:val="32"/>
        </w:rPr>
        <w:t xml:space="preserve">on </w:t>
      </w:r>
      <w:r>
        <w:rPr>
          <w:rFonts w:ascii="Times New Roman" w:hAnsi="Times New Roman"/>
          <w:b/>
          <w:sz w:val="32"/>
          <w:szCs w:val="32"/>
        </w:rPr>
        <w:t>of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ot</w:t>
      </w:r>
      <w:r>
        <w:rPr>
          <w:rFonts w:ascii="Times New Roman" w:eastAsia="宋体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>er co</w:t>
      </w:r>
      <w:r>
        <w:rPr>
          <w:rFonts w:ascii="Times New Roman" w:eastAsia="宋体" w:hAnsi="Times New Roman"/>
          <w:b/>
          <w:sz w:val="32"/>
          <w:szCs w:val="32"/>
        </w:rPr>
        <w:t>nven</w:t>
      </w:r>
      <w:r>
        <w:rPr>
          <w:rFonts w:ascii="Times New Roman" w:hAnsi="Times New Roman"/>
          <w:b/>
          <w:sz w:val="32"/>
          <w:szCs w:val="32"/>
        </w:rPr>
        <w:t>tio</w:t>
      </w:r>
      <w:r>
        <w:rPr>
          <w:rFonts w:ascii="Times New Roman" w:eastAsia="宋体" w:hAnsi="Times New Roman"/>
          <w:b/>
          <w:sz w:val="32"/>
          <w:szCs w:val="32"/>
        </w:rPr>
        <w:t>ns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State that ratifies, accepts, approves or accedes to this Convention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 a party to the International Convention for the Unification of certain Rules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Law relating to Bills of Lading signed at Brussels on 25 August 1924,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Protocol to amend the International Convention for the Unification of certain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Rules of Law relating to Bills of Lading, signed at Brussels on 23 February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1968, or to the Protocol to amend the International Convention for the Unifi-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cation of certain Rules of Law relating to Bills of Lading as Modified by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Amending Protocol of 23 February 1968, signed at Brussels on 21 December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1979, shall at the same time denounce that Convention and the protocol or Pro</w:t>
      </w:r>
      <w:r>
        <w:rPr>
          <w:rFonts w:ascii="Times New Roman" w:eastAsia="宋体" w:hAnsi="Times New Roman"/>
          <w:sz w:val="32"/>
          <w:szCs w:val="32"/>
        </w:rPr>
        <w:t>tocols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thereto to which it is a party by notifying the Government of Belgium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effect, with a declaration that the denunciation is to take effect as from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date when this Convention enters into force in respect of that State.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 State that ratifies, accepts, approves or accedes to this </w:t>
      </w:r>
      <w:r>
        <w:rPr>
          <w:rFonts w:ascii="Times New Roman" w:hAnsi="Times New Roman"/>
          <w:sz w:val="32"/>
          <w:szCs w:val="32"/>
        </w:rPr>
        <w:lastRenderedPageBreak/>
        <w:t>Convention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 a party to the United Nations Convention on the Carriage of Goods by Sea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concluded at Hamburg on 31 March 1978 shall at the same time denounce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by notifying the Secretary-General of the United Nations to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effect, with a declaration that the denunciation is to take effect as from the date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when this Convention enters into force in respect of that State.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For the purposes of this article, ratifications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acceptances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approvals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acces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ions in respect of this Convention by States parties to the instruments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listed in paragraphs 1 and2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article that are notified to the depositary after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Convention has entered into force are not effective until such denunciations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as may be required on the part of those States in respect of these instruments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have become effective. The depositary of this Convention shall consult with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Government of Belgium, as the depositary of the instruments referred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paragraph 1 of this article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so as to ensure neces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ary coordination in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espect.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 xml:space="preserve">rticle </w:t>
      </w:r>
      <w:r>
        <w:rPr>
          <w:rFonts w:ascii="Times New Roman" w:eastAsia="宋体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0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Reservatio</w:t>
      </w:r>
      <w:r>
        <w:rPr>
          <w:rFonts w:ascii="Times New Roman" w:eastAsia="宋体" w:hAnsi="Times New Roman"/>
          <w:b/>
          <w:sz w:val="32"/>
          <w:szCs w:val="32"/>
        </w:rPr>
        <w:t>ns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 reservation is permitted to this Convention.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lastRenderedPageBreak/>
        <w:t>Ar</w:t>
      </w:r>
      <w:r>
        <w:rPr>
          <w:rFonts w:ascii="Times New Roman" w:hAnsi="Times New Roman"/>
          <w:b/>
          <w:sz w:val="32"/>
          <w:szCs w:val="32"/>
        </w:rPr>
        <w:t xml:space="preserve">ticle </w:t>
      </w:r>
      <w:r>
        <w:rPr>
          <w:rFonts w:ascii="Times New Roman" w:eastAsia="宋体" w:hAnsi="Times New Roman"/>
          <w:b/>
          <w:sz w:val="32"/>
          <w:szCs w:val="32"/>
        </w:rPr>
        <w:t>91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Procedure </w:t>
      </w:r>
      <w:r>
        <w:rPr>
          <w:rFonts w:ascii="Times New Roman" w:eastAsia="宋体" w:hAnsi="Times New Roman"/>
          <w:b/>
          <w:sz w:val="32"/>
          <w:szCs w:val="32"/>
        </w:rPr>
        <w:t xml:space="preserve">and </w:t>
      </w:r>
      <w:r>
        <w:rPr>
          <w:rFonts w:ascii="Times New Roman" w:hAnsi="Times New Roman"/>
          <w:b/>
          <w:sz w:val="32"/>
          <w:szCs w:val="32"/>
        </w:rPr>
        <w:t>effect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of declaratio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CE0373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The</w:t>
      </w:r>
      <w:r w:rsidR="002949CA">
        <w:rPr>
          <w:rFonts w:ascii="Times New Roman" w:hAnsi="Times New Roman"/>
          <w:sz w:val="32"/>
          <w:szCs w:val="32"/>
        </w:rPr>
        <w:t xml:space="preserve"> declarations permitted by articles 74 and 78 may be made at any time.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initial declarations permitted by article 92, paragraph 1, and article 93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paragraph 2, Shall be made at the time of Signature,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approval or accession. No other declaration is permitted under this Convention.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Declarations made at the time of signature are Subject to confirmation upon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ratification, acceptance or approval.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Declarations and their confirmations are to be in writing and to be formally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notified to the depositary.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declaration takes effect Simultaneously with the entry into force of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in respect of the State concerned. However, a declaration of which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depositary receives formal notification after such entry into force takes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effect on the first day of the month following the expiration of Six months after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date of its receipt by the depositary.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Any State that makes a declaration under this Convention may withdraw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it at any time by a formal notification in writing addressed to the depositary.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withdrawal of a declaration, or its modification where </w:t>
      </w:r>
      <w:r>
        <w:rPr>
          <w:rFonts w:ascii="Times New Roman" w:hAnsi="Times New Roman"/>
          <w:sz w:val="32"/>
          <w:szCs w:val="32"/>
        </w:rPr>
        <w:lastRenderedPageBreak/>
        <w:t>permitted by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Convention, takes effect on the first day of the month following the expiration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six months after the date of the receipt of the notification by the depositary.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92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Eff</w:t>
      </w:r>
      <w:r>
        <w:rPr>
          <w:rFonts w:ascii="Times New Roman" w:hAnsi="Times New Roman"/>
          <w:b/>
          <w:sz w:val="32"/>
          <w:szCs w:val="32"/>
        </w:rPr>
        <w:t>ect i</w:t>
      </w:r>
      <w:r>
        <w:rPr>
          <w:rFonts w:ascii="Times New Roman" w:eastAsia="宋体" w:hAnsi="Times New Roman"/>
          <w:b/>
          <w:sz w:val="32"/>
          <w:szCs w:val="32"/>
        </w:rPr>
        <w:t xml:space="preserve">n </w:t>
      </w:r>
      <w:r>
        <w:rPr>
          <w:rFonts w:ascii="Times New Roman" w:hAnsi="Times New Roman"/>
          <w:b/>
          <w:sz w:val="32"/>
          <w:szCs w:val="32"/>
        </w:rPr>
        <w:t>d</w:t>
      </w:r>
      <w:r>
        <w:rPr>
          <w:rFonts w:ascii="Times New Roman" w:eastAsia="宋体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>m</w:t>
      </w:r>
      <w:r>
        <w:rPr>
          <w:rFonts w:ascii="Times New Roman" w:eastAsia="宋体" w:hAnsi="Times New Roman"/>
          <w:b/>
          <w:sz w:val="32"/>
          <w:szCs w:val="32"/>
        </w:rPr>
        <w:t>e</w:t>
      </w:r>
      <w:r>
        <w:rPr>
          <w:rFonts w:ascii="Times New Roman" w:hAnsi="Times New Roman"/>
          <w:b/>
          <w:sz w:val="32"/>
          <w:szCs w:val="32"/>
        </w:rPr>
        <w:t xml:space="preserve">stic 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erritorial unit</w:t>
      </w:r>
      <w:r>
        <w:rPr>
          <w:rFonts w:ascii="Times New Roman" w:eastAsia="宋体" w:hAnsi="Times New Roman"/>
          <w:b/>
          <w:sz w:val="32"/>
          <w:szCs w:val="32"/>
        </w:rPr>
        <w:t>s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eastAsia="宋体" w:hAnsi="Times New Roman"/>
          <w:sz w:val="32"/>
          <w:szCs w:val="32"/>
        </w:rPr>
        <w:t xml:space="preserve"> If </w:t>
      </w:r>
      <w:r>
        <w:rPr>
          <w:rFonts w:ascii="Times New Roman" w:hAnsi="Times New Roman"/>
          <w:sz w:val="32"/>
          <w:szCs w:val="32"/>
        </w:rPr>
        <w:t>a Contracting State has two or more territorial units in which differ</w:t>
      </w:r>
      <w:r>
        <w:rPr>
          <w:rFonts w:ascii="Times New Roman" w:eastAsia="宋体" w:hAnsi="Times New Roman"/>
          <w:sz w:val="32"/>
          <w:szCs w:val="32"/>
        </w:rPr>
        <w:t>ent</w:t>
      </w:r>
      <w:r>
        <w:rPr>
          <w:rFonts w:ascii="Times New Roman" w:eastAsia="宋体" w:hAnsi="Times New Roman" w:hint="eastAsia"/>
          <w:sz w:val="32"/>
          <w:szCs w:val="32"/>
        </w:rPr>
        <w:t xml:space="preserve"> s</w:t>
      </w:r>
      <w:r>
        <w:rPr>
          <w:rFonts w:ascii="Times New Roman" w:hAnsi="Times New Roman"/>
          <w:sz w:val="32"/>
          <w:szCs w:val="32"/>
        </w:rPr>
        <w:t>ystems of law are applicable in relation to the matters dealt with in this</w:t>
      </w:r>
      <w:r>
        <w:rPr>
          <w:rFonts w:ascii="Times New Roman" w:hAnsi="Times New Roman" w:hint="eastAsia"/>
          <w:sz w:val="32"/>
          <w:szCs w:val="32"/>
        </w:rPr>
        <w:t xml:space="preserve"> c</w:t>
      </w:r>
      <w:r>
        <w:rPr>
          <w:rFonts w:ascii="Times New Roman" w:hAnsi="Times New Roman"/>
          <w:sz w:val="32"/>
          <w:szCs w:val="32"/>
        </w:rPr>
        <w:t>onvention, it may, at the time of signature, ratification, acceptance, approval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OT accession, declare that this convention is to extend to all its territorial units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only to one or more of them, and may amend its declaration by submitting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another declaration at any time.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These declarations are to be notified to the depositary and are to state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expressly the territorial units to which the Convention extends.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When a Contracting State has declared pursuant to this article that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Convention extends to one or more but not all of its territorial </w:t>
      </w:r>
      <w:r w:rsidR="00CE0373">
        <w:rPr>
          <w:rFonts w:ascii="Times New Roman" w:hAnsi="Times New Roman"/>
          <w:sz w:val="32"/>
          <w:szCs w:val="32"/>
        </w:rPr>
        <w:t>units, a</w:t>
      </w:r>
      <w:r>
        <w:rPr>
          <w:rFonts w:ascii="Times New Roman" w:hAnsi="Times New Roman"/>
          <w:sz w:val="32"/>
          <w:szCs w:val="32"/>
        </w:rPr>
        <w:t xml:space="preserve"> Place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located in a territorial unit to which this Convention does not extend is not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considered to be in a Contracting State for the purposes of this Convention.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 xml:space="preserve">a Contracting State makes no declaration pursuant to </w:t>
      </w:r>
      <w:r>
        <w:rPr>
          <w:rFonts w:ascii="Times New Roman" w:hAnsi="Times New Roman"/>
          <w:sz w:val="32"/>
          <w:szCs w:val="32"/>
        </w:rPr>
        <w:lastRenderedPageBreak/>
        <w:t>paragraph 1 of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article, the Convention is to extend to all territorial units of that State.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93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Par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icipa</w:t>
      </w:r>
      <w:r>
        <w:rPr>
          <w:rFonts w:ascii="Times New Roman" w:eastAsia="宋体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 xml:space="preserve">ion </w:t>
      </w:r>
      <w:r>
        <w:rPr>
          <w:rFonts w:ascii="Times New Roman" w:eastAsia="宋体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y regio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al eco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omic integratio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 or</w:t>
      </w:r>
      <w:r>
        <w:rPr>
          <w:rFonts w:ascii="Times New Roman" w:eastAsia="宋体" w:hAnsi="Times New Roman"/>
          <w:b/>
          <w:sz w:val="32"/>
          <w:szCs w:val="32"/>
        </w:rPr>
        <w:t>ganization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hAnsi="Times New Roman"/>
          <w:sz w:val="32"/>
          <w:szCs w:val="32"/>
        </w:rPr>
        <w:t>A regional economic integration organization that is constituted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eastAsia="宋体" w:hAnsi="Times New Roman"/>
          <w:sz w:val="32"/>
          <w:szCs w:val="32"/>
        </w:rPr>
        <w:t>ov</w:t>
      </w:r>
      <w:r>
        <w:rPr>
          <w:rFonts w:ascii="Times New Roman" w:hAnsi="Times New Roman"/>
          <w:sz w:val="32"/>
          <w:szCs w:val="32"/>
        </w:rPr>
        <w:t>ereign States and has competence over certain matters governed by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may similarly sign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ratify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approve Or accede to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Convention. The regional economic integration organization shall in that case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have the rights and obligations of a Contracting State, to the extent that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organization has competence over matters governed by this Convention. When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number of Contracting States is relevant in this Convention, the regional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economic integration organization does not count as a Contracting State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addition to its member States which are Contracting States.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The regional economic integration organization Shall, at the time of sig-nature,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acceptance, approval or accession, make a declaration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depositary specifying the matters governed by this Convention in respect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which competence has been transferred to that organization by its member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States. The regional economic integration organization </w:t>
      </w:r>
      <w:r>
        <w:rPr>
          <w:rFonts w:ascii="Times New Roman" w:hAnsi="Times New Roman"/>
          <w:sz w:val="32"/>
          <w:szCs w:val="32"/>
        </w:rPr>
        <w:lastRenderedPageBreak/>
        <w:t>Shall promptly notify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depositary of any changes to the distribution of competence, including new</w:t>
      </w:r>
      <w:r w:rsidR="00CE03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transfers of competence, Specified in the declaration pursuant to this paragraph.</w:t>
      </w:r>
    </w:p>
    <w:p w:rsidR="002949CA" w:rsidRDefault="00CE0373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Any reference to a </w:t>
      </w:r>
      <w:r w:rsidR="002949CA">
        <w:rPr>
          <w:rFonts w:ascii="Times New Roman" w:hAnsi="Times New Roman"/>
          <w:sz w:val="32"/>
          <w:szCs w:val="32"/>
        </w:rPr>
        <w:t>"Contracting State”</w:t>
      </w:r>
      <w:r>
        <w:rPr>
          <w:rFonts w:ascii="Times New Roman" w:hAnsi="Times New Roman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or “Contracting States”</w:t>
      </w:r>
      <w:r>
        <w:rPr>
          <w:rFonts w:ascii="Times New Roman" w:hAnsi="Times New Roman"/>
          <w:sz w:val="32"/>
          <w:szCs w:val="32"/>
        </w:rPr>
        <w:t xml:space="preserve"> in this Con</w:t>
      </w:r>
      <w:r w:rsidR="002949CA">
        <w:rPr>
          <w:rFonts w:ascii="Times New Roman" w:hAnsi="Times New Roman"/>
          <w:sz w:val="32"/>
          <w:szCs w:val="32"/>
        </w:rPr>
        <w:t>vention applies equally to a regional economic integration organization when</w:t>
      </w:r>
      <w:r w:rsidR="002949CA">
        <w:rPr>
          <w:rFonts w:ascii="Times New Roman" w:hAnsi="Times New Roman" w:hint="eastAsia"/>
          <w:sz w:val="32"/>
          <w:szCs w:val="32"/>
        </w:rPr>
        <w:t xml:space="preserve"> </w:t>
      </w:r>
      <w:r w:rsidR="002949CA">
        <w:rPr>
          <w:rFonts w:ascii="Times New Roman" w:hAnsi="Times New Roman"/>
          <w:sz w:val="32"/>
          <w:szCs w:val="32"/>
        </w:rPr>
        <w:t>the context So requires.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eastAsia="宋体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ticle 94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Entr</w:t>
      </w:r>
      <w:r>
        <w:rPr>
          <w:rFonts w:ascii="Times New Roman" w:hAnsi="Times New Roman"/>
          <w:b/>
          <w:sz w:val="32"/>
          <w:szCs w:val="32"/>
        </w:rPr>
        <w:t>y i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to </w:t>
      </w:r>
      <w:r>
        <w:rPr>
          <w:rFonts w:ascii="Times New Roman" w:eastAsia="宋体" w:hAnsi="Times New Roman"/>
          <w:b/>
          <w:sz w:val="32"/>
          <w:szCs w:val="32"/>
        </w:rPr>
        <w:t>f</w:t>
      </w:r>
      <w:r>
        <w:rPr>
          <w:rFonts w:ascii="Times New Roman" w:hAnsi="Times New Roman"/>
          <w:b/>
          <w:sz w:val="32"/>
          <w:szCs w:val="32"/>
        </w:rPr>
        <w:t>orce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This Convention enters into force on the first day of the month following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expiration of one year after the date of deposit of the twentieth instrument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ratification, acceptance, approval or accession.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For each State that becomes a Contracting State to this Convention after</w:t>
      </w:r>
      <w:r w:rsidR="00CE03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date of the deposit of the twentieth instrument of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approval or accession, this Convention enters into force on the first day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month following the expiration of one year after the deposit of the appropriate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instrument on behalf of that State.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Each Contracting State shall apply this Convention to contracts of carriage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concluded on or after the date of the entry </w:t>
      </w:r>
      <w:r>
        <w:rPr>
          <w:rFonts w:ascii="Times New Roman" w:hAnsi="Times New Roman"/>
          <w:sz w:val="32"/>
          <w:szCs w:val="32"/>
        </w:rPr>
        <w:lastRenderedPageBreak/>
        <w:t>into force of this Convention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respect of that State.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9</w:t>
      </w:r>
      <w:r>
        <w:rPr>
          <w:rFonts w:ascii="Times New Roman" w:eastAsia="宋体" w:hAnsi="Times New Roman"/>
          <w:b/>
          <w:sz w:val="32"/>
          <w:szCs w:val="32"/>
        </w:rPr>
        <w:t>5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Revisio</w:t>
      </w:r>
      <w:r>
        <w:rPr>
          <w:rFonts w:ascii="Times New Roman" w:eastAsia="宋体" w:hAnsi="Times New Roman"/>
          <w:b/>
          <w:sz w:val="32"/>
          <w:szCs w:val="32"/>
        </w:rPr>
        <w:t>n and amendment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At the request of not less than one third of the Contracting States to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Secretary-General of the United Nations shall convene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conference of the Contracting States for revising or amending it.</w:t>
      </w:r>
    </w:p>
    <w:p w:rsidR="002949CA" w:rsidRDefault="002949CA" w:rsidP="002949CA">
      <w:pPr>
        <w:widowControl/>
        <w:numPr>
          <w:ilvl w:val="0"/>
          <w:numId w:val="17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Any instrument of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</w:t>
      </w:r>
      <w:r w:rsidR="00CE0373">
        <w:rPr>
          <w:rFonts w:ascii="Times New Roman" w:hAnsi="Times New Roman"/>
          <w:sz w:val="32"/>
          <w:szCs w:val="32"/>
        </w:rPr>
        <w:t>, approval or accession depos</w:t>
      </w:r>
      <w:r>
        <w:rPr>
          <w:rFonts w:ascii="Times New Roman" w:hAnsi="Times New Roman"/>
          <w:sz w:val="32"/>
          <w:szCs w:val="32"/>
        </w:rPr>
        <w:t>ited after the entry into force of an amendment to this Convention is deemed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apply to the Convention as amended.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3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Ar</w:t>
      </w:r>
      <w:r>
        <w:rPr>
          <w:rFonts w:ascii="Times New Roman" w:hAnsi="Times New Roman"/>
          <w:b/>
          <w:sz w:val="32"/>
          <w:szCs w:val="32"/>
        </w:rPr>
        <w:t>ticle 96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Den</w:t>
      </w:r>
      <w:r>
        <w:rPr>
          <w:rFonts w:ascii="Times New Roman" w:eastAsia="宋体" w:hAnsi="Times New Roman"/>
          <w:b/>
          <w:sz w:val="32"/>
          <w:szCs w:val="32"/>
        </w:rPr>
        <w:t>un</w:t>
      </w:r>
      <w:r>
        <w:rPr>
          <w:rFonts w:ascii="Times New Roman" w:hAnsi="Times New Roman"/>
          <w:b/>
          <w:sz w:val="32"/>
          <w:szCs w:val="32"/>
        </w:rPr>
        <w:t>ciatio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 o</w:t>
      </w:r>
      <w:r>
        <w:rPr>
          <w:rFonts w:ascii="Times New Roman" w:eastAsia="宋体" w:hAnsi="Times New Roman"/>
          <w:b/>
          <w:sz w:val="32"/>
          <w:szCs w:val="32"/>
        </w:rPr>
        <w:t>f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th</w:t>
      </w:r>
      <w:r>
        <w:rPr>
          <w:rFonts w:ascii="Times New Roman" w:hAnsi="Times New Roman"/>
          <w:b/>
          <w:sz w:val="32"/>
          <w:szCs w:val="32"/>
        </w:rPr>
        <w:t>is Co</w:t>
      </w:r>
      <w:r>
        <w:rPr>
          <w:rFonts w:ascii="Times New Roman" w:eastAsia="宋体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ve</w:t>
      </w:r>
      <w:r>
        <w:rPr>
          <w:rFonts w:ascii="Times New Roman" w:eastAsia="宋体" w:hAnsi="Times New Roman"/>
          <w:b/>
          <w:sz w:val="32"/>
          <w:szCs w:val="32"/>
        </w:rPr>
        <w:t>nt</w:t>
      </w:r>
      <w:r>
        <w:rPr>
          <w:rFonts w:ascii="Times New Roman" w:hAnsi="Times New Roman"/>
          <w:b/>
          <w:sz w:val="32"/>
          <w:szCs w:val="32"/>
        </w:rPr>
        <w:t>io</w:t>
      </w:r>
      <w:r>
        <w:rPr>
          <w:rFonts w:ascii="Times New Roman" w:eastAsia="宋体" w:hAnsi="Times New Roman"/>
          <w:b/>
          <w:sz w:val="32"/>
          <w:szCs w:val="32"/>
        </w:rPr>
        <w:t>n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A Contracting State may denounce this Convention at any time by means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notification in writing addressed to the depositary.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The denunciation takes effect on the first day of the month following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expiration of one year after the notification is received by the depositary. If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longer period is specified in the </w:t>
      </w:r>
      <w:r>
        <w:rPr>
          <w:rFonts w:ascii="Times New Roman" w:hAnsi="Times New Roman"/>
          <w:sz w:val="32"/>
          <w:szCs w:val="32"/>
        </w:rPr>
        <w:lastRenderedPageBreak/>
        <w:t>notification, the denunciation takes effect upon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expiration of Such longer period after the notification is received by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depositary.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DONE at New York, this eleventh day of December two thousand and eight,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single original, of which the Arabic, Chinese, English,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French, Russian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Spanish texts are equally authentic.</w:t>
      </w: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 WIITNESS WHEREOF the undersigned plenipotentiaries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being duly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authorized by their respective Governments, have Signed this Convent</w:t>
      </w:r>
      <w:r>
        <w:rPr>
          <w:rFonts w:ascii="Times New Roman" w:eastAsia="宋体" w:hAnsi="Times New Roman"/>
          <w:sz w:val="32"/>
          <w:szCs w:val="32"/>
        </w:rPr>
        <w:t>ion.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</w:p>
    <w:p w:rsidR="002949CA" w:rsidRDefault="002949CA" w:rsidP="002949CA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2949CA" w:rsidRDefault="002949CA" w:rsidP="002949CA">
      <w:pPr>
        <w:rPr>
          <w:sz w:val="28"/>
          <w:szCs w:val="28"/>
        </w:rPr>
      </w:pPr>
    </w:p>
    <w:p w:rsidR="002949CA" w:rsidRDefault="002949CA" w:rsidP="002949CA">
      <w:pPr>
        <w:rPr>
          <w:sz w:val="28"/>
          <w:szCs w:val="28"/>
        </w:rPr>
      </w:pPr>
    </w:p>
    <w:p w:rsidR="002949CA" w:rsidRDefault="002949CA" w:rsidP="002949CA">
      <w:pPr>
        <w:rPr>
          <w:sz w:val="28"/>
          <w:szCs w:val="28"/>
        </w:rPr>
      </w:pPr>
    </w:p>
    <w:p w:rsidR="002949CA" w:rsidRDefault="002949CA" w:rsidP="002949CA">
      <w:pPr>
        <w:rPr>
          <w:sz w:val="28"/>
          <w:szCs w:val="28"/>
        </w:rPr>
      </w:pPr>
    </w:p>
    <w:p w:rsidR="002949CA" w:rsidRDefault="002949CA" w:rsidP="002949CA">
      <w:pPr>
        <w:rPr>
          <w:sz w:val="28"/>
          <w:szCs w:val="28"/>
        </w:rPr>
      </w:pPr>
    </w:p>
    <w:p w:rsidR="002949CA" w:rsidRDefault="002949CA" w:rsidP="002949CA">
      <w:pPr>
        <w:rPr>
          <w:sz w:val="28"/>
          <w:szCs w:val="28"/>
        </w:rPr>
      </w:pPr>
    </w:p>
    <w:p w:rsidR="002949CA" w:rsidRDefault="002949CA" w:rsidP="002949CA">
      <w:pPr>
        <w:rPr>
          <w:sz w:val="28"/>
          <w:szCs w:val="28"/>
        </w:rPr>
      </w:pPr>
    </w:p>
    <w:p w:rsidR="002949CA" w:rsidRDefault="002949CA" w:rsidP="002949CA">
      <w:pPr>
        <w:rPr>
          <w:sz w:val="28"/>
          <w:szCs w:val="28"/>
        </w:rPr>
      </w:pPr>
    </w:p>
    <w:p w:rsidR="002949CA" w:rsidRDefault="002949CA" w:rsidP="002949CA">
      <w:pPr>
        <w:rPr>
          <w:sz w:val="28"/>
          <w:szCs w:val="28"/>
        </w:rPr>
      </w:pPr>
    </w:p>
    <w:p w:rsidR="002949CA" w:rsidRDefault="002949CA" w:rsidP="002949CA">
      <w:pPr>
        <w:rPr>
          <w:sz w:val="28"/>
          <w:szCs w:val="28"/>
        </w:rPr>
      </w:pPr>
    </w:p>
    <w:p w:rsidR="002949CA" w:rsidRDefault="002949CA" w:rsidP="002949CA">
      <w:pPr>
        <w:rPr>
          <w:sz w:val="28"/>
          <w:szCs w:val="28"/>
        </w:rPr>
      </w:pPr>
    </w:p>
    <w:p w:rsidR="002949CA" w:rsidRDefault="002949CA" w:rsidP="002949CA">
      <w:pPr>
        <w:rPr>
          <w:sz w:val="28"/>
          <w:szCs w:val="28"/>
        </w:rPr>
      </w:pPr>
    </w:p>
    <w:p w:rsidR="002949CA" w:rsidRDefault="002949CA" w:rsidP="002949CA">
      <w:pPr>
        <w:rPr>
          <w:sz w:val="28"/>
          <w:szCs w:val="28"/>
        </w:rPr>
      </w:pPr>
    </w:p>
    <w:p w:rsidR="00FF2450" w:rsidRDefault="00FF2450"/>
    <w:sectPr w:rsidR="00FF2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0C" w:rsidRDefault="00640F0C" w:rsidP="00DE53B3">
      <w:r>
        <w:separator/>
      </w:r>
    </w:p>
  </w:endnote>
  <w:endnote w:type="continuationSeparator" w:id="0">
    <w:p w:rsidR="00640F0C" w:rsidRDefault="00640F0C" w:rsidP="00DE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0C" w:rsidRDefault="00640F0C" w:rsidP="00DE53B3">
      <w:r>
        <w:separator/>
      </w:r>
    </w:p>
  </w:footnote>
  <w:footnote w:type="continuationSeparator" w:id="0">
    <w:p w:rsidR="00640F0C" w:rsidRDefault="00640F0C" w:rsidP="00DE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0D92A"/>
    <w:multiLevelType w:val="singleLevel"/>
    <w:tmpl w:val="5D80D92A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5D80E340"/>
    <w:multiLevelType w:val="singleLevel"/>
    <w:tmpl w:val="5D80E340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5D80E65C"/>
    <w:multiLevelType w:val="singleLevel"/>
    <w:tmpl w:val="5D80E65C"/>
    <w:lvl w:ilvl="0">
      <w:start w:val="4"/>
      <w:numFmt w:val="decimal"/>
      <w:suff w:val="space"/>
      <w:lvlText w:val="%1."/>
      <w:lvlJc w:val="left"/>
    </w:lvl>
  </w:abstractNum>
  <w:abstractNum w:abstractNumId="3" w15:restartNumberingAfterBreak="0">
    <w:nsid w:val="5D80E7EE"/>
    <w:multiLevelType w:val="singleLevel"/>
    <w:tmpl w:val="5D80E7EE"/>
    <w:lvl w:ilvl="0">
      <w:start w:val="3"/>
      <w:numFmt w:val="decimal"/>
      <w:suff w:val="space"/>
      <w:lvlText w:val="%1."/>
      <w:lvlJc w:val="left"/>
    </w:lvl>
  </w:abstractNum>
  <w:abstractNum w:abstractNumId="4" w15:restartNumberingAfterBreak="0">
    <w:nsid w:val="5D80E8CC"/>
    <w:multiLevelType w:val="singleLevel"/>
    <w:tmpl w:val="5D80E8C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D80F262"/>
    <w:multiLevelType w:val="singleLevel"/>
    <w:tmpl w:val="5D80F262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D80F5B3"/>
    <w:multiLevelType w:val="singleLevel"/>
    <w:tmpl w:val="5D80F5B3"/>
    <w:lvl w:ilvl="0">
      <w:start w:val="3"/>
      <w:numFmt w:val="decimal"/>
      <w:suff w:val="space"/>
      <w:lvlText w:val="%1."/>
      <w:lvlJc w:val="left"/>
    </w:lvl>
  </w:abstractNum>
  <w:abstractNum w:abstractNumId="7" w15:restartNumberingAfterBreak="0">
    <w:nsid w:val="5D80FA54"/>
    <w:multiLevelType w:val="singleLevel"/>
    <w:tmpl w:val="5D80FA54"/>
    <w:lvl w:ilvl="0">
      <w:start w:val="2"/>
      <w:numFmt w:val="decimal"/>
      <w:suff w:val="space"/>
      <w:lvlText w:val="%1."/>
      <w:lvlJc w:val="left"/>
    </w:lvl>
  </w:abstractNum>
  <w:abstractNum w:abstractNumId="8" w15:restartNumberingAfterBreak="0">
    <w:nsid w:val="5D80FBA7"/>
    <w:multiLevelType w:val="singleLevel"/>
    <w:tmpl w:val="5D80FBA7"/>
    <w:lvl w:ilvl="0">
      <w:start w:val="5"/>
      <w:numFmt w:val="decimal"/>
      <w:suff w:val="nothing"/>
      <w:lvlText w:val="%1."/>
      <w:lvlJc w:val="left"/>
    </w:lvl>
  </w:abstractNum>
  <w:abstractNum w:abstractNumId="9" w15:restartNumberingAfterBreak="0">
    <w:nsid w:val="5D81211A"/>
    <w:multiLevelType w:val="singleLevel"/>
    <w:tmpl w:val="5D81211A"/>
    <w:lvl w:ilvl="0">
      <w:start w:val="3"/>
      <w:numFmt w:val="decimal"/>
      <w:suff w:val="space"/>
      <w:lvlText w:val="%1."/>
      <w:lvlJc w:val="left"/>
    </w:lvl>
  </w:abstractNum>
  <w:abstractNum w:abstractNumId="10" w15:restartNumberingAfterBreak="0">
    <w:nsid w:val="5D812129"/>
    <w:multiLevelType w:val="singleLevel"/>
    <w:tmpl w:val="5D812129"/>
    <w:lvl w:ilvl="0">
      <w:start w:val="1"/>
      <w:numFmt w:val="lowerLetter"/>
      <w:suff w:val="space"/>
      <w:lvlText w:val="(%1)"/>
      <w:lvlJc w:val="left"/>
    </w:lvl>
  </w:abstractNum>
  <w:abstractNum w:abstractNumId="11" w15:restartNumberingAfterBreak="0">
    <w:nsid w:val="5D812612"/>
    <w:multiLevelType w:val="singleLevel"/>
    <w:tmpl w:val="5D812612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5D819587"/>
    <w:multiLevelType w:val="singleLevel"/>
    <w:tmpl w:val="5D819587"/>
    <w:lvl w:ilvl="0">
      <w:start w:val="12"/>
      <w:numFmt w:val="decimal"/>
      <w:suff w:val="space"/>
      <w:lvlText w:val="%1."/>
      <w:lvlJc w:val="left"/>
    </w:lvl>
  </w:abstractNum>
  <w:abstractNum w:abstractNumId="13" w15:restartNumberingAfterBreak="0">
    <w:nsid w:val="5D819876"/>
    <w:multiLevelType w:val="singleLevel"/>
    <w:tmpl w:val="5D819876"/>
    <w:lvl w:ilvl="0">
      <w:start w:val="29"/>
      <w:numFmt w:val="decimal"/>
      <w:suff w:val="space"/>
      <w:lvlText w:val="%1."/>
      <w:lvlJc w:val="left"/>
    </w:lvl>
  </w:abstractNum>
  <w:abstractNum w:abstractNumId="14" w15:restartNumberingAfterBreak="0">
    <w:nsid w:val="5D81C830"/>
    <w:multiLevelType w:val="singleLevel"/>
    <w:tmpl w:val="5D81C830"/>
    <w:lvl w:ilvl="0">
      <w:start w:val="1"/>
      <w:numFmt w:val="lowerLetter"/>
      <w:suff w:val="space"/>
      <w:lvlText w:val="(%1)"/>
      <w:lvlJc w:val="left"/>
    </w:lvl>
  </w:abstractNum>
  <w:abstractNum w:abstractNumId="15" w15:restartNumberingAfterBreak="0">
    <w:nsid w:val="5D81E98C"/>
    <w:multiLevelType w:val="singleLevel"/>
    <w:tmpl w:val="5D81E98C"/>
    <w:lvl w:ilvl="0">
      <w:start w:val="2"/>
      <w:numFmt w:val="decimal"/>
      <w:suff w:val="space"/>
      <w:lvlText w:val="%1."/>
      <w:lvlJc w:val="left"/>
    </w:lvl>
  </w:abstractNum>
  <w:abstractNum w:abstractNumId="16" w15:restartNumberingAfterBreak="0">
    <w:nsid w:val="5D81FC28"/>
    <w:multiLevelType w:val="singleLevel"/>
    <w:tmpl w:val="5D81FC28"/>
    <w:lvl w:ilvl="0">
      <w:start w:val="2"/>
      <w:numFmt w:val="decimal"/>
      <w:suff w:val="nothing"/>
      <w:lvlText w:val="%1."/>
      <w:lvlJc w:val="left"/>
    </w:lvl>
  </w:abstractNum>
  <w:abstractNum w:abstractNumId="17" w15:restartNumberingAfterBreak="0">
    <w:nsid w:val="5D82E185"/>
    <w:multiLevelType w:val="singleLevel"/>
    <w:tmpl w:val="5D82E185"/>
    <w:lvl w:ilvl="0">
      <w:start w:val="6"/>
      <w:numFmt w:val="decimal"/>
      <w:suff w:val="nothing"/>
      <w:lvlText w:val="%1."/>
      <w:lvlJc w:val="left"/>
    </w:lvl>
  </w:abstractNum>
  <w:abstractNum w:abstractNumId="18" w15:restartNumberingAfterBreak="0">
    <w:nsid w:val="5D82EE2E"/>
    <w:multiLevelType w:val="singleLevel"/>
    <w:tmpl w:val="5D82EE2E"/>
    <w:lvl w:ilvl="0">
      <w:start w:val="3"/>
      <w:numFmt w:val="decimal"/>
      <w:suff w:val="nothing"/>
      <w:lvlText w:val="%1."/>
      <w:lvlJc w:val="left"/>
    </w:lvl>
  </w:abstractNum>
  <w:abstractNum w:abstractNumId="19" w15:restartNumberingAfterBreak="0">
    <w:nsid w:val="5D82F1B0"/>
    <w:multiLevelType w:val="singleLevel"/>
    <w:tmpl w:val="5D82F1B0"/>
    <w:lvl w:ilvl="0">
      <w:start w:val="1"/>
      <w:numFmt w:val="decimal"/>
      <w:suff w:val="nothing"/>
      <w:lvlText w:val="%1."/>
      <w:lvlJc w:val="left"/>
    </w:lvl>
  </w:abstractNum>
  <w:abstractNum w:abstractNumId="20" w15:restartNumberingAfterBreak="0">
    <w:nsid w:val="5D82F1E9"/>
    <w:multiLevelType w:val="singleLevel"/>
    <w:tmpl w:val="5D82F1E9"/>
    <w:lvl w:ilvl="0">
      <w:start w:val="3"/>
      <w:numFmt w:val="decimal"/>
      <w:suff w:val="nothing"/>
      <w:lvlText w:val="%1."/>
      <w:lvlJc w:val="left"/>
    </w:lvl>
  </w:abstractNum>
  <w:abstractNum w:abstractNumId="21" w15:restartNumberingAfterBreak="0">
    <w:nsid w:val="5D82F2D4"/>
    <w:multiLevelType w:val="singleLevel"/>
    <w:tmpl w:val="5D82F2D4"/>
    <w:lvl w:ilvl="0">
      <w:start w:val="2"/>
      <w:numFmt w:val="decimal"/>
      <w:suff w:val="nothing"/>
      <w:lvlText w:val="%1."/>
      <w:lvlJc w:val="left"/>
    </w:lvl>
  </w:abstractNum>
  <w:abstractNum w:abstractNumId="22" w15:restartNumberingAfterBreak="0">
    <w:nsid w:val="5D82F604"/>
    <w:multiLevelType w:val="singleLevel"/>
    <w:tmpl w:val="5D82F604"/>
    <w:lvl w:ilvl="0">
      <w:start w:val="2"/>
      <w:numFmt w:val="decimal"/>
      <w:suff w:val="nothing"/>
      <w:lvlText w:val="%1."/>
      <w:lvlJc w:val="left"/>
    </w:lvl>
  </w:abstractNum>
  <w:abstractNum w:abstractNumId="23" w15:restartNumberingAfterBreak="0">
    <w:nsid w:val="5D8307FB"/>
    <w:multiLevelType w:val="singleLevel"/>
    <w:tmpl w:val="5D8307FB"/>
    <w:lvl w:ilvl="0">
      <w:start w:val="1"/>
      <w:numFmt w:val="decimal"/>
      <w:suff w:val="nothing"/>
      <w:lvlText w:val="%1."/>
      <w:lvlJc w:val="left"/>
    </w:lvl>
  </w:abstractNum>
  <w:abstractNum w:abstractNumId="24" w15:restartNumberingAfterBreak="0">
    <w:nsid w:val="5D830A27"/>
    <w:multiLevelType w:val="singleLevel"/>
    <w:tmpl w:val="5D830A27"/>
    <w:lvl w:ilvl="0">
      <w:start w:val="1"/>
      <w:numFmt w:val="decimal"/>
      <w:suff w:val="nothing"/>
      <w:lvlText w:val="%1."/>
      <w:lvlJc w:val="left"/>
    </w:lvl>
  </w:abstractNum>
  <w:abstractNum w:abstractNumId="25" w15:restartNumberingAfterBreak="0">
    <w:nsid w:val="5D8311DB"/>
    <w:multiLevelType w:val="singleLevel"/>
    <w:tmpl w:val="5D8311DB"/>
    <w:lvl w:ilvl="0">
      <w:start w:val="1"/>
      <w:numFmt w:val="decimal"/>
      <w:suff w:val="nothing"/>
      <w:lvlText w:val="%1."/>
      <w:lvlJc w:val="left"/>
    </w:lvl>
  </w:abstractNum>
  <w:abstractNum w:abstractNumId="26" w15:restartNumberingAfterBreak="0">
    <w:nsid w:val="5D8318AE"/>
    <w:multiLevelType w:val="singleLevel"/>
    <w:tmpl w:val="5D8318AE"/>
    <w:lvl w:ilvl="0">
      <w:start w:val="1"/>
      <w:numFmt w:val="decimal"/>
      <w:suff w:val="nothing"/>
      <w:lvlText w:val="%1."/>
      <w:lvlJc w:val="left"/>
    </w:lvl>
  </w:abstractNum>
  <w:abstractNum w:abstractNumId="27" w15:restartNumberingAfterBreak="0">
    <w:nsid w:val="5D843C84"/>
    <w:multiLevelType w:val="singleLevel"/>
    <w:tmpl w:val="5D843C84"/>
    <w:lvl w:ilvl="0">
      <w:start w:val="9"/>
      <w:numFmt w:val="decimal"/>
      <w:suff w:val="nothing"/>
      <w:lvlText w:val="%1."/>
      <w:lvlJc w:val="left"/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7"/>
  </w:num>
  <w:num w:numId="20">
    <w:abstractNumId w:val="25"/>
  </w:num>
  <w:num w:numId="21">
    <w:abstractNumId w:val="18"/>
  </w:num>
  <w:num w:numId="22">
    <w:abstractNumId w:val="26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CA"/>
    <w:rsid w:val="0001459C"/>
    <w:rsid w:val="00022CE6"/>
    <w:rsid w:val="00041663"/>
    <w:rsid w:val="0009304C"/>
    <w:rsid w:val="00163719"/>
    <w:rsid w:val="001B6441"/>
    <w:rsid w:val="00272F68"/>
    <w:rsid w:val="002949CA"/>
    <w:rsid w:val="0034579A"/>
    <w:rsid w:val="004726CD"/>
    <w:rsid w:val="004C6C57"/>
    <w:rsid w:val="00594C33"/>
    <w:rsid w:val="00640F0C"/>
    <w:rsid w:val="006F12E5"/>
    <w:rsid w:val="00711428"/>
    <w:rsid w:val="0082097F"/>
    <w:rsid w:val="008C1706"/>
    <w:rsid w:val="009563D2"/>
    <w:rsid w:val="00987DCD"/>
    <w:rsid w:val="009A080F"/>
    <w:rsid w:val="009D3268"/>
    <w:rsid w:val="00A02F5C"/>
    <w:rsid w:val="00A053AD"/>
    <w:rsid w:val="00A24AE0"/>
    <w:rsid w:val="00A338FE"/>
    <w:rsid w:val="00AC7DE6"/>
    <w:rsid w:val="00B0051B"/>
    <w:rsid w:val="00B8536F"/>
    <w:rsid w:val="00BB4522"/>
    <w:rsid w:val="00BD24A6"/>
    <w:rsid w:val="00CA432B"/>
    <w:rsid w:val="00CE0373"/>
    <w:rsid w:val="00CE5155"/>
    <w:rsid w:val="00D052B1"/>
    <w:rsid w:val="00DE53B3"/>
    <w:rsid w:val="00E816C2"/>
    <w:rsid w:val="00E94DBC"/>
    <w:rsid w:val="00F21125"/>
    <w:rsid w:val="00F47602"/>
    <w:rsid w:val="00FA608C"/>
    <w:rsid w:val="00FB5337"/>
    <w:rsid w:val="00FC6CCC"/>
    <w:rsid w:val="00FD1BC4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BD64C"/>
  <w15:chartTrackingRefBased/>
  <w15:docId w15:val="{3EFFEFE2-B44A-47B2-A1F9-98DBCC44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C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949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2949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2949C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2949C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unhideWhenUsed/>
    <w:qFormat/>
    <w:rsid w:val="002949CA"/>
    <w:pPr>
      <w:widowControl/>
      <w:jc w:val="left"/>
    </w:pPr>
    <w:rPr>
      <w:rFonts w:asciiTheme="minorEastAsia" w:hAnsiTheme="minorEastAsia" w:cs="Times New Roman"/>
      <w:kern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sid w:val="002949CA"/>
    <w:rPr>
      <w:rFonts w:asciiTheme="minorEastAsia" w:hAnsiTheme="minorEastAsi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rsid w:val="00294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949CA"/>
    <w:rPr>
      <w:sz w:val="18"/>
      <w:szCs w:val="18"/>
    </w:rPr>
  </w:style>
  <w:style w:type="paragraph" w:styleId="a7">
    <w:name w:val="header"/>
    <w:basedOn w:val="a"/>
    <w:link w:val="a8"/>
    <w:rsid w:val="00294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949CA"/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2949CA"/>
    <w:pPr>
      <w:widowControl/>
      <w:tabs>
        <w:tab w:val="right" w:leader="dot" w:pos="8296"/>
      </w:tabs>
      <w:spacing w:line="560" w:lineRule="exact"/>
      <w:jc w:val="left"/>
    </w:pPr>
    <w:rPr>
      <w:rFonts w:ascii="Times New Roman" w:hAnsi="Times New Roman" w:cs="Times New Roman"/>
      <w:b/>
      <w:kern w:val="0"/>
      <w:sz w:val="32"/>
      <w:szCs w:val="32"/>
    </w:rPr>
  </w:style>
  <w:style w:type="paragraph" w:styleId="21">
    <w:name w:val="toc 2"/>
    <w:basedOn w:val="a"/>
    <w:next w:val="a"/>
    <w:uiPriority w:val="39"/>
    <w:qFormat/>
    <w:rsid w:val="002949CA"/>
    <w:pPr>
      <w:tabs>
        <w:tab w:val="right" w:leader="dot" w:pos="8296"/>
      </w:tabs>
    </w:pPr>
    <w:rPr>
      <w:rFonts w:ascii="Times New Roman" w:eastAsia="微软雅黑" w:hAnsi="Times New Roman" w:cs="Times New Roman"/>
      <w:sz w:val="48"/>
      <w:szCs w:val="48"/>
    </w:rPr>
  </w:style>
  <w:style w:type="paragraph" w:styleId="a9">
    <w:name w:val="Normal (Web)"/>
    <w:basedOn w:val="a"/>
    <w:qFormat/>
    <w:rsid w:val="002949C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qFormat/>
    <w:rsid w:val="002949CA"/>
    <w:rPr>
      <w:color w:val="0000FF"/>
      <w:u w:val="single"/>
    </w:rPr>
  </w:style>
  <w:style w:type="paragraph" w:customStyle="1" w:styleId="12">
    <w:name w:val="列出段落1"/>
    <w:basedOn w:val="a"/>
    <w:uiPriority w:val="34"/>
    <w:qFormat/>
    <w:rsid w:val="002949CA"/>
    <w:pPr>
      <w:widowControl/>
      <w:ind w:firstLineChars="200" w:firstLine="420"/>
      <w:jc w:val="left"/>
    </w:pPr>
    <w:rPr>
      <w:rFonts w:asciiTheme="minorEastAsia" w:hAnsiTheme="minorEastAsia" w:cs="Times New Roman"/>
      <w:kern w:val="0"/>
      <w:sz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2949C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13">
    <w:name w:val="不明显强调1"/>
    <w:basedOn w:val="a0"/>
    <w:uiPriority w:val="19"/>
    <w:qFormat/>
    <w:rsid w:val="002949CA"/>
    <w:rPr>
      <w:i/>
      <w:iCs/>
      <w:color w:val="808080" w:themeColor="text1" w:themeTint="7F"/>
    </w:rPr>
  </w:style>
  <w:style w:type="character" w:customStyle="1" w:styleId="14">
    <w:name w:val="明显强调1"/>
    <w:basedOn w:val="a0"/>
    <w:uiPriority w:val="21"/>
    <w:qFormat/>
    <w:rsid w:val="002949C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96</Pages>
  <Words>15152</Words>
  <Characters>86373</Characters>
  <Application>Microsoft Office Word</Application>
  <DocSecurity>0</DocSecurity>
  <Lines>719</Lines>
  <Paragraphs>202</Paragraphs>
  <ScaleCrop>false</ScaleCrop>
  <Company>江苏省法官培训学院</Company>
  <LinksUpToDate>false</LinksUpToDate>
  <CharactersWithSpaces>101323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陈青青</dc:creator>
  <cp:keywords/>
  <dc:description/>
  <cp:lastModifiedBy>陈青青</cp:lastModifiedBy>
  <cp:revision>42</cp:revision>
  <dcterms:created xsi:type="dcterms:W3CDTF">2019-11-29T02:18:00Z</dcterms:created>
  <dcterms:modified xsi:type="dcterms:W3CDTF">2019-12-02T06:22:00Z</dcterms:modified>
</cp:coreProperties>
</file>